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64D787" w14:textId="77777777" w:rsidR="00A63768" w:rsidRDefault="00A63768">
      <w:pPr>
        <w:jc w:val="center"/>
        <w:rPr>
          <w:rFonts w:ascii="Cambria" w:eastAsia="Cambria" w:hAnsi="Cambria" w:cs="Cambria"/>
          <w:b/>
          <w:color w:val="44546A"/>
          <w:sz w:val="6"/>
          <w:szCs w:val="6"/>
        </w:rPr>
      </w:pPr>
    </w:p>
    <w:p w14:paraId="10AD2B17" w14:textId="77777777" w:rsidR="00A63768" w:rsidRDefault="00A63768">
      <w:pPr>
        <w:spacing w:after="0" w:line="240" w:lineRule="auto"/>
        <w:jc w:val="both"/>
        <w:rPr>
          <w:rFonts w:ascii="Cambria" w:eastAsia="Cambria" w:hAnsi="Cambria" w:cs="Cambria"/>
          <w:color w:val="1F4E79"/>
          <w:sz w:val="2"/>
          <w:szCs w:val="2"/>
        </w:rPr>
      </w:pPr>
    </w:p>
    <w:p w14:paraId="5E5ACB0C" w14:textId="77777777" w:rsidR="00A63768" w:rsidRDefault="00000000">
      <w:pPr>
        <w:spacing w:after="0"/>
        <w:jc w:val="center"/>
        <w:rPr>
          <w:rFonts w:ascii="Cambria" w:eastAsia="Cambria" w:hAnsi="Cambria" w:cs="Cambria"/>
          <w:b/>
          <w:color w:val="FF6600"/>
          <w:sz w:val="36"/>
          <w:szCs w:val="36"/>
        </w:rPr>
      </w:pPr>
      <w:bookmarkStart w:id="0" w:name="_heading=h.pfu11bd6ft4k" w:colFirst="0" w:colLast="0"/>
      <w:bookmarkEnd w:id="0"/>
      <w:r>
        <w:rPr>
          <w:rFonts w:ascii="Cambria" w:eastAsia="Cambria" w:hAnsi="Cambria" w:cs="Cambria"/>
          <w:b/>
          <w:color w:val="FF6600"/>
          <w:sz w:val="36"/>
          <w:szCs w:val="36"/>
        </w:rPr>
        <w:t xml:space="preserve">DU NGOẠN HOA ĐÔNG </w:t>
      </w:r>
    </w:p>
    <w:p w14:paraId="5C2C8651" w14:textId="77777777" w:rsidR="00A63768" w:rsidRDefault="00000000">
      <w:pPr>
        <w:spacing w:after="0"/>
        <w:jc w:val="center"/>
        <w:rPr>
          <w:rFonts w:ascii="Algerian" w:eastAsia="Algerian" w:hAnsi="Algerian" w:cs="Algerian"/>
          <w:b/>
          <w:color w:val="FF6600"/>
          <w:sz w:val="36"/>
          <w:szCs w:val="36"/>
        </w:rPr>
      </w:pPr>
      <w:r>
        <w:rPr>
          <w:rFonts w:ascii="Algerian" w:eastAsia="Algerian" w:hAnsi="Algerian" w:cs="Algerian"/>
          <w:b/>
          <w:color w:val="FF6600"/>
          <w:sz w:val="36"/>
          <w:szCs w:val="36"/>
        </w:rPr>
        <w:t>TH</w:t>
      </w:r>
      <w:r>
        <w:rPr>
          <w:rFonts w:ascii="Cambria" w:eastAsia="Cambria" w:hAnsi="Cambria" w:cs="Cambria"/>
          <w:b/>
          <w:color w:val="FF6600"/>
          <w:sz w:val="36"/>
          <w:szCs w:val="36"/>
        </w:rPr>
        <w:t>ƯỢ</w:t>
      </w:r>
      <w:r>
        <w:rPr>
          <w:rFonts w:ascii="Algerian" w:eastAsia="Algerian" w:hAnsi="Algerian" w:cs="Algerian"/>
          <w:b/>
          <w:color w:val="FF6600"/>
          <w:sz w:val="36"/>
          <w:szCs w:val="36"/>
        </w:rPr>
        <w:t>NG H</w:t>
      </w:r>
      <w:r>
        <w:rPr>
          <w:rFonts w:ascii="Cambria" w:eastAsia="Cambria" w:hAnsi="Cambria" w:cs="Cambria"/>
          <w:b/>
          <w:color w:val="FF6600"/>
          <w:sz w:val="36"/>
          <w:szCs w:val="36"/>
        </w:rPr>
        <w:t>Ả</w:t>
      </w:r>
      <w:r>
        <w:rPr>
          <w:rFonts w:ascii="Algerian" w:eastAsia="Algerian" w:hAnsi="Algerian" w:cs="Algerian"/>
          <w:b/>
          <w:color w:val="FF6600"/>
          <w:sz w:val="36"/>
          <w:szCs w:val="36"/>
        </w:rPr>
        <w:t>I – Ô TR</w:t>
      </w:r>
      <w:r>
        <w:rPr>
          <w:rFonts w:ascii="Cambria" w:eastAsia="Cambria" w:hAnsi="Cambria" w:cs="Cambria"/>
          <w:b/>
          <w:color w:val="FF6600"/>
          <w:sz w:val="36"/>
          <w:szCs w:val="36"/>
        </w:rPr>
        <w:t>Ấ</w:t>
      </w:r>
      <w:r>
        <w:rPr>
          <w:rFonts w:ascii="Algerian" w:eastAsia="Algerian" w:hAnsi="Algerian" w:cs="Algerian"/>
          <w:b/>
          <w:color w:val="FF6600"/>
          <w:sz w:val="36"/>
          <w:szCs w:val="36"/>
        </w:rPr>
        <w:t>N  – HÀNG CHÂU</w:t>
      </w:r>
    </w:p>
    <w:p w14:paraId="3329AE0A" w14:textId="77777777" w:rsidR="00A63768" w:rsidRDefault="00A63768">
      <w:pPr>
        <w:spacing w:after="0"/>
        <w:jc w:val="center"/>
        <w:rPr>
          <w:rFonts w:ascii="Cambria" w:eastAsia="Cambria" w:hAnsi="Cambria" w:cs="Cambria"/>
          <w:b/>
          <w:color w:val="FF6600"/>
          <w:sz w:val="18"/>
          <w:szCs w:val="18"/>
        </w:rPr>
      </w:pPr>
    </w:p>
    <w:tbl>
      <w:tblPr>
        <w:tblStyle w:val="ab"/>
        <w:tblW w:w="9505" w:type="dxa"/>
        <w:jc w:val="center"/>
        <w:tblLayout w:type="fixed"/>
        <w:tblLook w:val="0000" w:firstRow="0" w:lastRow="0" w:firstColumn="0" w:lastColumn="0" w:noHBand="0" w:noVBand="0"/>
      </w:tblPr>
      <w:tblGrid>
        <w:gridCol w:w="5078"/>
        <w:gridCol w:w="4427"/>
      </w:tblGrid>
      <w:tr w:rsidR="00A63768" w14:paraId="0FD7D087" w14:textId="77777777">
        <w:trPr>
          <w:trHeight w:val="947"/>
          <w:jc w:val="center"/>
        </w:trPr>
        <w:tc>
          <w:tcPr>
            <w:tcW w:w="5078" w:type="dxa"/>
          </w:tcPr>
          <w:p w14:paraId="61067C97" w14:textId="77777777" w:rsidR="00A63768" w:rsidRDefault="00000000">
            <w:pPr>
              <w:widowControl w:val="0"/>
              <w:pBdr>
                <w:top w:val="nil"/>
                <w:left w:val="nil"/>
                <w:bottom w:val="nil"/>
                <w:right w:val="nil"/>
                <w:between w:val="nil"/>
              </w:pBdr>
              <w:spacing w:after="0" w:line="278" w:lineRule="auto"/>
              <w:ind w:right="662"/>
              <w:jc w:val="center"/>
              <w:rPr>
                <w:rFonts w:ascii="Cambria" w:eastAsia="Cambria" w:hAnsi="Cambria" w:cs="Cambria"/>
                <w:b/>
                <w:color w:val="001F5F"/>
                <w:sz w:val="24"/>
                <w:szCs w:val="24"/>
              </w:rPr>
            </w:pPr>
            <w:r>
              <w:rPr>
                <w:rFonts w:ascii="Cambria" w:eastAsia="Cambria" w:hAnsi="Cambria" w:cs="Cambria"/>
                <w:b/>
                <w:color w:val="001F5F"/>
                <w:sz w:val="24"/>
                <w:szCs w:val="24"/>
              </w:rPr>
              <w:t>Thời gian: 5 ngày / 4 đêm</w:t>
            </w:r>
          </w:p>
          <w:p w14:paraId="50E68738" w14:textId="77777777" w:rsidR="00A63768" w:rsidRDefault="00000000">
            <w:pPr>
              <w:widowControl w:val="0"/>
              <w:pBdr>
                <w:top w:val="nil"/>
                <w:left w:val="nil"/>
                <w:bottom w:val="nil"/>
                <w:right w:val="nil"/>
                <w:between w:val="nil"/>
              </w:pBdr>
              <w:spacing w:after="0" w:line="278" w:lineRule="auto"/>
              <w:ind w:right="662"/>
              <w:jc w:val="center"/>
              <w:rPr>
                <w:rFonts w:ascii="Cambria" w:eastAsia="Cambria" w:hAnsi="Cambria" w:cs="Cambria"/>
                <w:b/>
                <w:color w:val="001F5F"/>
                <w:sz w:val="24"/>
                <w:szCs w:val="24"/>
              </w:rPr>
            </w:pPr>
            <w:r>
              <w:rPr>
                <w:rFonts w:ascii="Cambria" w:eastAsia="Cambria" w:hAnsi="Cambria" w:cs="Cambria"/>
                <w:b/>
                <w:color w:val="001F5F"/>
                <w:sz w:val="24"/>
                <w:szCs w:val="24"/>
              </w:rPr>
              <w:t>Khởi hành: năm 2025</w:t>
            </w:r>
          </w:p>
          <w:p w14:paraId="36DE4B6E" w14:textId="2FB8CF69" w:rsidR="00A63768" w:rsidRDefault="00773CC1">
            <w:pPr>
              <w:widowControl w:val="0"/>
              <w:pBdr>
                <w:top w:val="nil"/>
                <w:left w:val="nil"/>
                <w:bottom w:val="nil"/>
                <w:right w:val="nil"/>
                <w:between w:val="nil"/>
              </w:pBdr>
              <w:spacing w:after="0" w:line="278" w:lineRule="auto"/>
              <w:ind w:right="662"/>
              <w:jc w:val="center"/>
              <w:rPr>
                <w:rFonts w:ascii="Cambria" w:eastAsia="Cambria" w:hAnsi="Cambria" w:cs="Cambria"/>
                <w:b/>
                <w:color w:val="000000"/>
                <w:sz w:val="24"/>
                <w:szCs w:val="24"/>
              </w:rPr>
            </w:pPr>
            <w:r w:rsidRPr="00773CC1">
              <w:rPr>
                <w:rFonts w:ascii="Cambria" w:eastAsia="Cambria" w:hAnsi="Cambria" w:cs="Cambria"/>
                <w:b/>
                <w:color w:val="EE0000"/>
                <w:sz w:val="24"/>
                <w:szCs w:val="24"/>
              </w:rPr>
              <w:t>G</w:t>
            </w:r>
            <w:r w:rsidR="00EB7BB9">
              <w:rPr>
                <w:rFonts w:ascii="Cambria" w:eastAsia="Cambria" w:hAnsi="Cambria" w:cs="Cambria"/>
                <w:b/>
                <w:color w:val="EE0000"/>
                <w:sz w:val="24"/>
                <w:szCs w:val="24"/>
              </w:rPr>
              <w:t>iá</w:t>
            </w:r>
            <w:r w:rsidRPr="00773CC1">
              <w:rPr>
                <w:rFonts w:ascii="Cambria" w:eastAsia="Cambria" w:hAnsi="Cambria" w:cs="Cambria"/>
                <w:b/>
                <w:color w:val="EE0000"/>
                <w:sz w:val="24"/>
                <w:szCs w:val="24"/>
              </w:rPr>
              <w:t xml:space="preserve"> tour: 15.990.000đ</w:t>
            </w:r>
          </w:p>
        </w:tc>
        <w:tc>
          <w:tcPr>
            <w:tcW w:w="4427" w:type="dxa"/>
          </w:tcPr>
          <w:p w14:paraId="09009DDF" w14:textId="77777777" w:rsidR="00A63768" w:rsidRDefault="00000000">
            <w:pPr>
              <w:widowControl w:val="0"/>
              <w:pBdr>
                <w:top w:val="nil"/>
                <w:left w:val="nil"/>
                <w:bottom w:val="nil"/>
                <w:right w:val="nil"/>
                <w:between w:val="nil"/>
              </w:pBdr>
              <w:spacing w:after="0" w:line="278" w:lineRule="auto"/>
              <w:ind w:right="375"/>
              <w:jc w:val="center"/>
              <w:rPr>
                <w:rFonts w:ascii="Cambria" w:eastAsia="Cambria" w:hAnsi="Cambria" w:cs="Cambria"/>
                <w:b/>
                <w:color w:val="001F5F"/>
                <w:sz w:val="24"/>
                <w:szCs w:val="24"/>
              </w:rPr>
            </w:pPr>
            <w:r>
              <w:rPr>
                <w:rFonts w:ascii="Cambria" w:eastAsia="Cambria" w:hAnsi="Cambria" w:cs="Cambria"/>
                <w:b/>
                <w:color w:val="001F5F"/>
                <w:sz w:val="24"/>
                <w:szCs w:val="24"/>
              </w:rPr>
              <w:t xml:space="preserve">Hàng không Air Macau </w:t>
            </w:r>
          </w:p>
          <w:p w14:paraId="77B51E7E" w14:textId="77777777" w:rsidR="00A63768" w:rsidRDefault="00000000">
            <w:pPr>
              <w:widowControl w:val="0"/>
              <w:pBdr>
                <w:top w:val="nil"/>
                <w:left w:val="nil"/>
                <w:bottom w:val="nil"/>
                <w:right w:val="nil"/>
                <w:between w:val="nil"/>
              </w:pBdr>
              <w:spacing w:after="0" w:line="278" w:lineRule="auto"/>
              <w:ind w:right="375"/>
              <w:jc w:val="center"/>
              <w:rPr>
                <w:rFonts w:ascii="Cambria" w:eastAsia="Cambria" w:hAnsi="Cambria" w:cs="Cambria"/>
                <w:b/>
                <w:color w:val="000000"/>
                <w:sz w:val="24"/>
                <w:szCs w:val="24"/>
              </w:rPr>
            </w:pPr>
            <w:r>
              <w:rPr>
                <w:rFonts w:ascii="Cambria" w:eastAsia="Cambria" w:hAnsi="Cambria" w:cs="Cambria"/>
                <w:b/>
                <w:color w:val="001F5F"/>
                <w:sz w:val="24"/>
                <w:szCs w:val="24"/>
              </w:rPr>
              <w:t>Bay từ Đà Nẵng</w:t>
            </w:r>
          </w:p>
          <w:p w14:paraId="7A5FC799" w14:textId="77777777" w:rsidR="00A63768" w:rsidRDefault="00000000">
            <w:pPr>
              <w:widowControl w:val="0"/>
              <w:pBdr>
                <w:top w:val="nil"/>
                <w:left w:val="nil"/>
                <w:bottom w:val="nil"/>
                <w:right w:val="nil"/>
                <w:between w:val="nil"/>
              </w:pBdr>
              <w:spacing w:after="0" w:line="274" w:lineRule="auto"/>
              <w:ind w:right="53"/>
              <w:jc w:val="center"/>
              <w:rPr>
                <w:rFonts w:ascii="Cambria" w:eastAsia="Cambria" w:hAnsi="Cambria" w:cs="Cambria"/>
                <w:b/>
                <w:color w:val="001F5F"/>
                <w:sz w:val="24"/>
                <w:szCs w:val="24"/>
              </w:rPr>
            </w:pPr>
            <w:r>
              <w:rPr>
                <w:rFonts w:ascii="Cambria" w:eastAsia="Cambria" w:hAnsi="Cambria" w:cs="Cambria"/>
                <w:b/>
                <w:color w:val="001F5F"/>
                <w:sz w:val="24"/>
                <w:szCs w:val="24"/>
              </w:rPr>
              <w:t>25kg kí gửi + 07 kg xách tay</w:t>
            </w:r>
          </w:p>
          <w:p w14:paraId="4779344A" w14:textId="77777777" w:rsidR="00A63768" w:rsidRDefault="00000000">
            <w:pPr>
              <w:widowControl w:val="0"/>
              <w:pBdr>
                <w:top w:val="nil"/>
                <w:left w:val="nil"/>
                <w:bottom w:val="nil"/>
                <w:right w:val="nil"/>
                <w:between w:val="nil"/>
              </w:pBdr>
              <w:spacing w:after="0" w:line="274" w:lineRule="auto"/>
              <w:ind w:right="53"/>
              <w:jc w:val="center"/>
              <w:rPr>
                <w:rFonts w:ascii="Cambria" w:eastAsia="Cambria" w:hAnsi="Cambria" w:cs="Cambria"/>
                <w:color w:val="000000"/>
                <w:sz w:val="24"/>
                <w:szCs w:val="24"/>
              </w:rPr>
            </w:pPr>
            <w:r>
              <w:rPr>
                <w:rFonts w:ascii="Cambria" w:eastAsia="Cambria" w:hAnsi="Cambria" w:cs="Cambria"/>
                <w:color w:val="001F5F"/>
                <w:sz w:val="24"/>
                <w:szCs w:val="24"/>
              </w:rPr>
              <w:t xml:space="preserve"> </w:t>
            </w:r>
          </w:p>
        </w:tc>
      </w:tr>
    </w:tbl>
    <w:p w14:paraId="6567961F" w14:textId="77777777" w:rsidR="00A63768" w:rsidRDefault="00000000">
      <w:pPr>
        <w:spacing w:after="0"/>
        <w:jc w:val="both"/>
        <w:rPr>
          <w:rFonts w:ascii="Cambria" w:eastAsia="Cambria" w:hAnsi="Cambria" w:cs="Cambria"/>
          <w:b/>
          <w:sz w:val="24"/>
          <w:szCs w:val="24"/>
          <w:u w:val="single"/>
        </w:rPr>
      </w:pPr>
      <w:r>
        <w:rPr>
          <w:rFonts w:ascii="Cambria" w:eastAsia="Cambria" w:hAnsi="Cambria" w:cs="Cambria"/>
          <w:b/>
          <w:noProof/>
          <w:sz w:val="24"/>
          <w:szCs w:val="24"/>
        </w:rPr>
        <w:drawing>
          <wp:inline distT="0" distB="0" distL="0" distR="0" wp14:anchorId="076C65B3" wp14:editId="648648F6">
            <wp:extent cx="5972175" cy="3524250"/>
            <wp:effectExtent l="0" t="0" r="0" b="0"/>
            <wp:docPr id="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972175" cy="3524250"/>
                    </a:xfrm>
                    <a:prstGeom prst="rect">
                      <a:avLst/>
                    </a:prstGeom>
                    <a:ln/>
                  </pic:spPr>
                </pic:pic>
              </a:graphicData>
            </a:graphic>
          </wp:inline>
        </w:drawing>
      </w:r>
    </w:p>
    <w:p w14:paraId="51F6FD40" w14:textId="77777777" w:rsidR="00A63768" w:rsidRDefault="00A63768">
      <w:pPr>
        <w:spacing w:after="0"/>
        <w:jc w:val="both"/>
        <w:rPr>
          <w:rFonts w:ascii="Cambria" w:eastAsia="Cambria" w:hAnsi="Cambria" w:cs="Cambria"/>
          <w:b/>
          <w:sz w:val="24"/>
          <w:szCs w:val="24"/>
          <w:u w:val="single"/>
        </w:rPr>
      </w:pPr>
    </w:p>
    <w:p w14:paraId="0B5E5FDD" w14:textId="77777777" w:rsidR="00A63768" w:rsidRDefault="00000000">
      <w:pPr>
        <w:widowControl w:val="0"/>
        <w:pBdr>
          <w:top w:val="nil"/>
          <w:left w:val="nil"/>
          <w:bottom w:val="nil"/>
          <w:right w:val="nil"/>
          <w:between w:val="nil"/>
        </w:pBdr>
        <w:spacing w:after="0" w:line="278" w:lineRule="auto"/>
        <w:ind w:right="662"/>
        <w:rPr>
          <w:rFonts w:ascii="Cambria" w:eastAsia="Cambria" w:hAnsi="Cambria" w:cs="Cambria"/>
          <w:b/>
          <w:color w:val="001F5F"/>
          <w:sz w:val="24"/>
          <w:szCs w:val="24"/>
          <w:u w:val="single"/>
        </w:rPr>
      </w:pPr>
      <w:r>
        <w:rPr>
          <w:rFonts w:ascii="Cambria" w:eastAsia="Cambria" w:hAnsi="Cambria" w:cs="Cambria"/>
          <w:b/>
          <w:color w:val="001F5F"/>
          <w:sz w:val="24"/>
          <w:szCs w:val="24"/>
          <w:u w:val="single"/>
        </w:rPr>
        <w:t>GIỚI THIỆU:</w:t>
      </w:r>
    </w:p>
    <w:p w14:paraId="3E904C12" w14:textId="77777777" w:rsidR="00A63768" w:rsidRDefault="00000000">
      <w:pPr>
        <w:spacing w:after="0" w:line="276" w:lineRule="auto"/>
        <w:jc w:val="both"/>
        <w:rPr>
          <w:rFonts w:ascii="Cambria" w:eastAsia="Cambria" w:hAnsi="Cambria" w:cs="Cambria"/>
          <w:i/>
          <w:color w:val="081C36"/>
          <w:sz w:val="24"/>
          <w:szCs w:val="24"/>
          <w:highlight w:val="white"/>
        </w:rPr>
      </w:pPr>
      <w:bookmarkStart w:id="1" w:name="_heading=h.1fob9te" w:colFirst="0" w:colLast="0"/>
      <w:bookmarkEnd w:id="1"/>
      <w:r>
        <w:rPr>
          <w:rFonts w:ascii="Cambria" w:eastAsia="Cambria" w:hAnsi="Cambria" w:cs="Cambria"/>
          <w:i/>
          <w:color w:val="081C36"/>
          <w:sz w:val="24"/>
          <w:szCs w:val="24"/>
          <w:highlight w:val="white"/>
        </w:rPr>
        <w:t>Trung Hoa - một đất nước với thiên nhiên mãn nhãn, nền văn hóa 3500 năm rực rỡ, những công trình kiến trúc tráng lệ cùng ẩm thực đặc sắc đã khiến biết bao du khách đắm say. Cùng biến giấc mơ Trung Hoa thành hiện thực với hành trình khám phá vùng Hoa Đông 5 ngày 4 đêm, đắm mình tại Ô Trấn để được quay ngược lại thời gian hàng trăm năm trước đầy mê hoặc, khám phá Hàng Châu đầy lãng mạn với những cây cầu đá bắt ngang dòng sông thơ mộng, chiêm ngưỡng một Thượng Hải phồn hoa đô thị và sầm uất.</w:t>
      </w:r>
    </w:p>
    <w:p w14:paraId="40C31D84" w14:textId="77777777" w:rsidR="00A63768" w:rsidRDefault="00A63768">
      <w:pPr>
        <w:spacing w:after="0" w:line="276" w:lineRule="auto"/>
        <w:jc w:val="both"/>
        <w:rPr>
          <w:rFonts w:ascii="Cambria" w:eastAsia="Cambria" w:hAnsi="Cambria" w:cs="Cambria"/>
          <w:i/>
          <w:color w:val="081C36"/>
          <w:sz w:val="24"/>
          <w:szCs w:val="24"/>
          <w:highlight w:val="white"/>
        </w:rPr>
      </w:pPr>
    </w:p>
    <w:p w14:paraId="185015AA" w14:textId="77777777" w:rsidR="00A63768" w:rsidRDefault="00000000">
      <w:pPr>
        <w:spacing w:after="0" w:line="276" w:lineRule="auto"/>
        <w:jc w:val="both"/>
        <w:rPr>
          <w:rFonts w:ascii="Cambria" w:eastAsia="Cambria" w:hAnsi="Cambria" w:cs="Cambria"/>
          <w:b/>
          <w:color w:val="FF0000"/>
          <w:sz w:val="24"/>
          <w:szCs w:val="24"/>
          <w:u w:val="single"/>
        </w:rPr>
      </w:pPr>
      <w:r>
        <w:rPr>
          <w:rFonts w:ascii="Cambria" w:eastAsia="Cambria" w:hAnsi="Cambria" w:cs="Cambria"/>
          <w:b/>
          <w:color w:val="FF0000"/>
          <w:sz w:val="24"/>
          <w:szCs w:val="24"/>
          <w:u w:val="single"/>
        </w:rPr>
        <w:t>ĐIỂM NỔI BẬT:</w:t>
      </w:r>
    </w:p>
    <w:p w14:paraId="535BE3E3" w14:textId="77777777" w:rsidR="00A63768" w:rsidRDefault="00000000">
      <w:pPr>
        <w:widowControl w:val="0"/>
        <w:numPr>
          <w:ilvl w:val="0"/>
          <w:numId w:val="5"/>
        </w:numPr>
        <w:pBdr>
          <w:top w:val="nil"/>
          <w:left w:val="nil"/>
          <w:bottom w:val="nil"/>
          <w:right w:val="nil"/>
          <w:between w:val="nil"/>
        </w:pBdr>
        <w:spacing w:before="44" w:after="0" w:line="276" w:lineRule="auto"/>
        <w:ind w:left="900" w:hanging="720"/>
        <w:jc w:val="both"/>
        <w:rPr>
          <w:rFonts w:ascii="Cambria" w:eastAsia="Cambria" w:hAnsi="Cambria" w:cs="Cambria"/>
          <w:color w:val="FF0000"/>
          <w:sz w:val="24"/>
          <w:szCs w:val="24"/>
        </w:rPr>
      </w:pPr>
      <w:r>
        <w:rPr>
          <w:rFonts w:ascii="Cambria" w:eastAsia="Cambria" w:hAnsi="Cambria" w:cs="Cambria"/>
          <w:color w:val="FF0000"/>
          <w:sz w:val="24"/>
          <w:szCs w:val="24"/>
        </w:rPr>
        <w:t xml:space="preserve">Bay từ Đà Nẵng  </w:t>
      </w:r>
    </w:p>
    <w:p w14:paraId="07426019" w14:textId="77777777" w:rsidR="00A63768" w:rsidRDefault="00000000">
      <w:pPr>
        <w:widowControl w:val="0"/>
        <w:numPr>
          <w:ilvl w:val="0"/>
          <w:numId w:val="5"/>
        </w:numPr>
        <w:pBdr>
          <w:top w:val="nil"/>
          <w:left w:val="nil"/>
          <w:bottom w:val="nil"/>
          <w:right w:val="nil"/>
          <w:between w:val="nil"/>
        </w:pBdr>
        <w:spacing w:before="44" w:after="0" w:line="276" w:lineRule="auto"/>
        <w:ind w:left="900" w:hanging="720"/>
        <w:jc w:val="both"/>
        <w:rPr>
          <w:rFonts w:ascii="Cambria" w:eastAsia="Cambria" w:hAnsi="Cambria" w:cs="Cambria"/>
          <w:color w:val="FF0000"/>
          <w:sz w:val="24"/>
          <w:szCs w:val="24"/>
        </w:rPr>
      </w:pPr>
      <w:r>
        <w:rPr>
          <w:rFonts w:ascii="Cambria" w:eastAsia="Cambria" w:hAnsi="Cambria" w:cs="Cambria"/>
          <w:color w:val="FF0000"/>
          <w:sz w:val="24"/>
          <w:szCs w:val="24"/>
        </w:rPr>
        <w:t>Tham quan Thượng Hải, thành phố xa hoa bậc nhất Trung Quốc</w:t>
      </w:r>
    </w:p>
    <w:p w14:paraId="186D5063" w14:textId="77777777" w:rsidR="00A63768" w:rsidRDefault="00000000">
      <w:pPr>
        <w:widowControl w:val="0"/>
        <w:numPr>
          <w:ilvl w:val="0"/>
          <w:numId w:val="5"/>
        </w:numPr>
        <w:pBdr>
          <w:top w:val="nil"/>
          <w:left w:val="nil"/>
          <w:bottom w:val="nil"/>
          <w:right w:val="nil"/>
          <w:between w:val="nil"/>
        </w:pBdr>
        <w:spacing w:before="44" w:after="0" w:line="276" w:lineRule="auto"/>
        <w:ind w:left="900" w:hanging="720"/>
        <w:jc w:val="both"/>
        <w:rPr>
          <w:rFonts w:ascii="Cambria" w:eastAsia="Cambria" w:hAnsi="Cambria" w:cs="Cambria"/>
          <w:color w:val="FF0000"/>
          <w:sz w:val="24"/>
          <w:szCs w:val="24"/>
        </w:rPr>
      </w:pPr>
      <w:r>
        <w:rPr>
          <w:rFonts w:ascii="Cambria" w:eastAsia="Cambria" w:hAnsi="Cambria" w:cs="Cambria"/>
          <w:color w:val="FF0000"/>
          <w:sz w:val="24"/>
          <w:szCs w:val="24"/>
        </w:rPr>
        <w:t>Tản bộ ở “Trung Hoa Đệ nhất lộ”</w:t>
      </w:r>
    </w:p>
    <w:p w14:paraId="77B74E7D" w14:textId="1EC29DCE" w:rsidR="00D86615" w:rsidRDefault="00D86615">
      <w:pPr>
        <w:widowControl w:val="0"/>
        <w:numPr>
          <w:ilvl w:val="0"/>
          <w:numId w:val="5"/>
        </w:numPr>
        <w:pBdr>
          <w:top w:val="nil"/>
          <w:left w:val="nil"/>
          <w:bottom w:val="nil"/>
          <w:right w:val="nil"/>
          <w:between w:val="nil"/>
        </w:pBdr>
        <w:spacing w:before="44" w:after="0" w:line="276" w:lineRule="auto"/>
        <w:ind w:left="900" w:hanging="720"/>
        <w:jc w:val="both"/>
        <w:rPr>
          <w:rFonts w:ascii="Cambria" w:eastAsia="Cambria" w:hAnsi="Cambria" w:cs="Cambria"/>
          <w:color w:val="FF0000"/>
          <w:sz w:val="24"/>
          <w:szCs w:val="24"/>
        </w:rPr>
      </w:pPr>
      <w:r>
        <w:rPr>
          <w:rFonts w:ascii="Cambria" w:eastAsia="Cambria" w:hAnsi="Cambria" w:cs="Cambria"/>
          <w:color w:val="FF0000"/>
          <w:sz w:val="24"/>
          <w:szCs w:val="24"/>
        </w:rPr>
        <w:t>Khám phá “phố Wall phương Đông” Lục Gia Chủy</w:t>
      </w:r>
    </w:p>
    <w:p w14:paraId="34B1AD5F" w14:textId="77777777" w:rsidR="00A63768" w:rsidRDefault="00000000">
      <w:pPr>
        <w:widowControl w:val="0"/>
        <w:numPr>
          <w:ilvl w:val="0"/>
          <w:numId w:val="5"/>
        </w:numPr>
        <w:pBdr>
          <w:top w:val="nil"/>
          <w:left w:val="nil"/>
          <w:bottom w:val="nil"/>
          <w:right w:val="nil"/>
          <w:between w:val="nil"/>
        </w:pBdr>
        <w:spacing w:before="44" w:after="0" w:line="276" w:lineRule="auto"/>
        <w:ind w:left="900" w:hanging="720"/>
        <w:jc w:val="both"/>
        <w:rPr>
          <w:rFonts w:ascii="Cambria" w:eastAsia="Cambria" w:hAnsi="Cambria" w:cs="Cambria"/>
          <w:color w:val="FF0000"/>
          <w:sz w:val="24"/>
          <w:szCs w:val="24"/>
        </w:rPr>
      </w:pPr>
      <w:r>
        <w:rPr>
          <w:rFonts w:ascii="Cambria" w:eastAsia="Cambria" w:hAnsi="Cambria" w:cs="Cambria"/>
          <w:color w:val="FF0000"/>
          <w:sz w:val="24"/>
          <w:szCs w:val="24"/>
        </w:rPr>
        <w:t>Trải nghiệm các đồ thủ công mỹ nghệ tinh hoa của Trung Quốc</w:t>
      </w:r>
    </w:p>
    <w:p w14:paraId="1F54F353" w14:textId="77777777" w:rsidR="00A63768" w:rsidRDefault="00000000">
      <w:pPr>
        <w:widowControl w:val="0"/>
        <w:numPr>
          <w:ilvl w:val="0"/>
          <w:numId w:val="5"/>
        </w:numPr>
        <w:pBdr>
          <w:top w:val="nil"/>
          <w:left w:val="nil"/>
          <w:bottom w:val="nil"/>
          <w:right w:val="nil"/>
          <w:between w:val="nil"/>
        </w:pBdr>
        <w:spacing w:before="44" w:after="0" w:line="276" w:lineRule="auto"/>
        <w:ind w:left="900" w:hanging="720"/>
        <w:jc w:val="both"/>
        <w:rPr>
          <w:rFonts w:ascii="Cambria" w:eastAsia="Cambria" w:hAnsi="Cambria" w:cs="Cambria"/>
          <w:color w:val="FF0000"/>
          <w:sz w:val="24"/>
          <w:szCs w:val="24"/>
        </w:rPr>
      </w:pPr>
      <w:r>
        <w:rPr>
          <w:rFonts w:ascii="Cambria" w:eastAsia="Cambria" w:hAnsi="Cambria" w:cs="Cambria"/>
          <w:color w:val="FF0000"/>
          <w:sz w:val="24"/>
          <w:szCs w:val="24"/>
        </w:rPr>
        <w:lastRenderedPageBreak/>
        <w:t>Du thuyền Tây Hồ ngắm “mỹ nhân Tây Thi”</w:t>
      </w:r>
    </w:p>
    <w:p w14:paraId="19077A84" w14:textId="77777777" w:rsidR="00A63768" w:rsidRDefault="00000000">
      <w:pPr>
        <w:widowControl w:val="0"/>
        <w:numPr>
          <w:ilvl w:val="0"/>
          <w:numId w:val="5"/>
        </w:numPr>
        <w:pBdr>
          <w:top w:val="nil"/>
          <w:left w:val="nil"/>
          <w:bottom w:val="nil"/>
          <w:right w:val="nil"/>
          <w:between w:val="nil"/>
        </w:pBdr>
        <w:spacing w:before="44" w:after="0" w:line="276" w:lineRule="auto"/>
        <w:ind w:left="900" w:hanging="720"/>
        <w:jc w:val="both"/>
        <w:rPr>
          <w:rFonts w:ascii="Cambria" w:eastAsia="Cambria" w:hAnsi="Cambria" w:cs="Cambria"/>
          <w:color w:val="FF0000"/>
          <w:sz w:val="24"/>
          <w:szCs w:val="24"/>
        </w:rPr>
      </w:pPr>
      <w:r>
        <w:rPr>
          <w:rFonts w:ascii="Cambria" w:eastAsia="Cambria" w:hAnsi="Cambria" w:cs="Cambria"/>
          <w:color w:val="FF0000"/>
          <w:sz w:val="24"/>
          <w:szCs w:val="24"/>
        </w:rPr>
        <w:t>Khám phá Tây Sách Ô Trấn – cổ trấn đẹp nhất vùng Giang Nam</w:t>
      </w:r>
    </w:p>
    <w:p w14:paraId="4EF3D8BE" w14:textId="77777777" w:rsidR="00A63768" w:rsidRDefault="00000000">
      <w:pPr>
        <w:widowControl w:val="0"/>
        <w:numPr>
          <w:ilvl w:val="0"/>
          <w:numId w:val="5"/>
        </w:numPr>
        <w:pBdr>
          <w:top w:val="nil"/>
          <w:left w:val="nil"/>
          <w:bottom w:val="nil"/>
          <w:right w:val="nil"/>
          <w:between w:val="nil"/>
        </w:pBdr>
        <w:spacing w:before="46" w:after="0" w:line="276" w:lineRule="auto"/>
        <w:ind w:left="900" w:hanging="720"/>
        <w:jc w:val="both"/>
        <w:rPr>
          <w:rFonts w:ascii="Cambria" w:eastAsia="Cambria" w:hAnsi="Cambria" w:cs="Cambria"/>
          <w:color w:val="FF0000"/>
          <w:sz w:val="24"/>
          <w:szCs w:val="24"/>
        </w:rPr>
      </w:pPr>
      <w:r>
        <w:rPr>
          <w:rFonts w:ascii="Cambria" w:eastAsia="Cambria" w:hAnsi="Cambria" w:cs="Cambria"/>
          <w:color w:val="FF0000"/>
          <w:sz w:val="24"/>
          <w:szCs w:val="24"/>
        </w:rPr>
        <w:t>Khách sạn 4* suốt tuyến</w:t>
      </w:r>
    </w:p>
    <w:p w14:paraId="7BCED31A" w14:textId="77777777" w:rsidR="00A63768" w:rsidRDefault="00000000">
      <w:pPr>
        <w:widowControl w:val="0"/>
        <w:numPr>
          <w:ilvl w:val="0"/>
          <w:numId w:val="5"/>
        </w:numPr>
        <w:pBdr>
          <w:top w:val="nil"/>
          <w:left w:val="nil"/>
          <w:bottom w:val="nil"/>
          <w:right w:val="nil"/>
          <w:between w:val="nil"/>
        </w:pBdr>
        <w:spacing w:before="47" w:after="0" w:line="276" w:lineRule="auto"/>
        <w:ind w:left="900" w:hanging="720"/>
        <w:jc w:val="both"/>
        <w:rPr>
          <w:rFonts w:ascii="Cambria" w:eastAsia="Cambria" w:hAnsi="Cambria" w:cs="Cambria"/>
          <w:color w:val="FF0000"/>
          <w:sz w:val="24"/>
          <w:szCs w:val="24"/>
        </w:rPr>
      </w:pPr>
      <w:r>
        <w:rPr>
          <w:rFonts w:ascii="Cambria" w:eastAsia="Cambria" w:hAnsi="Cambria" w:cs="Cambria"/>
          <w:color w:val="FF0000"/>
          <w:sz w:val="24"/>
          <w:szCs w:val="24"/>
        </w:rPr>
        <w:t>Thưởng thức ẩm thực Trung Hoa đặc sắc</w:t>
      </w:r>
    </w:p>
    <w:p w14:paraId="488583BB" w14:textId="77777777" w:rsidR="00A63768" w:rsidRDefault="00000000">
      <w:pPr>
        <w:widowControl w:val="0"/>
        <w:pBdr>
          <w:top w:val="nil"/>
          <w:left w:val="nil"/>
          <w:bottom w:val="nil"/>
          <w:right w:val="nil"/>
          <w:between w:val="nil"/>
        </w:pBdr>
        <w:spacing w:after="0" w:line="278" w:lineRule="auto"/>
        <w:ind w:right="662"/>
        <w:rPr>
          <w:rFonts w:ascii="Cambria" w:eastAsia="Cambria" w:hAnsi="Cambria" w:cs="Cambria"/>
          <w:b/>
          <w:color w:val="FF0000"/>
          <w:sz w:val="24"/>
          <w:szCs w:val="24"/>
          <w:u w:val="single"/>
        </w:rPr>
      </w:pPr>
      <w:r>
        <w:rPr>
          <w:rFonts w:ascii="Cambria" w:eastAsia="Cambria" w:hAnsi="Cambria" w:cs="Cambria"/>
          <w:b/>
          <w:color w:val="FF0000"/>
          <w:sz w:val="24"/>
          <w:szCs w:val="24"/>
          <w:u w:val="single"/>
        </w:rPr>
        <w:t>LỊCH KHỞI HÀNH:</w:t>
      </w:r>
    </w:p>
    <w:p w14:paraId="6CAD5250" w14:textId="77777777" w:rsidR="00670E4E" w:rsidRDefault="00000000" w:rsidP="00670E4E">
      <w:pPr>
        <w:widowControl w:val="0"/>
        <w:numPr>
          <w:ilvl w:val="0"/>
          <w:numId w:val="2"/>
        </w:numPr>
        <w:pBdr>
          <w:top w:val="nil"/>
          <w:left w:val="nil"/>
          <w:bottom w:val="nil"/>
          <w:right w:val="nil"/>
          <w:between w:val="nil"/>
        </w:pBdr>
        <w:tabs>
          <w:tab w:val="left" w:pos="450"/>
          <w:tab w:val="left" w:pos="540"/>
        </w:tabs>
        <w:spacing w:after="0" w:line="278" w:lineRule="auto"/>
        <w:ind w:right="45"/>
        <w:rPr>
          <w:rFonts w:ascii="Cambria" w:eastAsia="Cambria" w:hAnsi="Cambria" w:cs="Cambria"/>
          <w:b/>
          <w:color w:val="FF0000"/>
          <w:sz w:val="24"/>
          <w:szCs w:val="24"/>
        </w:rPr>
      </w:pPr>
      <w:r w:rsidRPr="00670E4E">
        <w:rPr>
          <w:rFonts w:ascii="Cambria" w:eastAsia="Cambria" w:hAnsi="Cambria" w:cs="Cambria"/>
          <w:b/>
          <w:color w:val="FF0000"/>
          <w:sz w:val="24"/>
          <w:szCs w:val="24"/>
        </w:rPr>
        <w:t xml:space="preserve">Tháng </w:t>
      </w:r>
      <w:r w:rsidR="00AC31B8" w:rsidRPr="00670E4E">
        <w:rPr>
          <w:rFonts w:ascii="Cambria" w:eastAsia="Cambria" w:hAnsi="Cambria" w:cs="Cambria"/>
          <w:b/>
          <w:color w:val="FF0000"/>
          <w:sz w:val="24"/>
          <w:szCs w:val="24"/>
        </w:rPr>
        <w:t>9</w:t>
      </w:r>
      <w:r w:rsidRPr="00670E4E">
        <w:rPr>
          <w:rFonts w:ascii="Cambria" w:eastAsia="Cambria" w:hAnsi="Cambria" w:cs="Cambria"/>
          <w:b/>
          <w:color w:val="FF0000"/>
          <w:sz w:val="24"/>
          <w:szCs w:val="24"/>
        </w:rPr>
        <w:t xml:space="preserve">: </w:t>
      </w:r>
      <w:r w:rsidR="00B37A45" w:rsidRPr="00670E4E">
        <w:rPr>
          <w:rFonts w:ascii="Cambria" w:eastAsia="Cambria" w:hAnsi="Cambria" w:cs="Cambria"/>
          <w:b/>
          <w:color w:val="FF0000"/>
          <w:sz w:val="24"/>
          <w:szCs w:val="24"/>
        </w:rPr>
        <w:t>12</w:t>
      </w:r>
      <w:r w:rsidRPr="00670E4E">
        <w:rPr>
          <w:rFonts w:ascii="Cambria" w:eastAsia="Cambria" w:hAnsi="Cambria" w:cs="Cambria"/>
          <w:b/>
          <w:color w:val="FF0000"/>
          <w:sz w:val="24"/>
          <w:szCs w:val="24"/>
        </w:rPr>
        <w:t>/0</w:t>
      </w:r>
      <w:r w:rsidR="00B37A45" w:rsidRPr="00670E4E">
        <w:rPr>
          <w:rFonts w:ascii="Cambria" w:eastAsia="Cambria" w:hAnsi="Cambria" w:cs="Cambria"/>
          <w:b/>
          <w:color w:val="FF0000"/>
          <w:sz w:val="24"/>
          <w:szCs w:val="24"/>
        </w:rPr>
        <w:t>9</w:t>
      </w:r>
      <w:r w:rsidRPr="00670E4E">
        <w:rPr>
          <w:rFonts w:ascii="Cambria" w:eastAsia="Cambria" w:hAnsi="Cambria" w:cs="Cambria"/>
          <w:b/>
          <w:color w:val="FF0000"/>
          <w:sz w:val="24"/>
          <w:szCs w:val="24"/>
        </w:rPr>
        <w:t xml:space="preserve">, </w:t>
      </w:r>
      <w:r w:rsidR="00B37A45" w:rsidRPr="00670E4E">
        <w:rPr>
          <w:rFonts w:ascii="Cambria" w:eastAsia="Cambria" w:hAnsi="Cambria" w:cs="Cambria"/>
          <w:b/>
          <w:color w:val="FF0000"/>
          <w:sz w:val="24"/>
          <w:szCs w:val="24"/>
        </w:rPr>
        <w:t>19</w:t>
      </w:r>
      <w:r w:rsidRPr="00670E4E">
        <w:rPr>
          <w:rFonts w:ascii="Cambria" w:eastAsia="Cambria" w:hAnsi="Cambria" w:cs="Cambria"/>
          <w:b/>
          <w:color w:val="FF0000"/>
          <w:sz w:val="24"/>
          <w:szCs w:val="24"/>
        </w:rPr>
        <w:t>/0</w:t>
      </w:r>
      <w:r w:rsidR="00B37A45" w:rsidRPr="00670E4E">
        <w:rPr>
          <w:rFonts w:ascii="Cambria" w:eastAsia="Cambria" w:hAnsi="Cambria" w:cs="Cambria"/>
          <w:b/>
          <w:color w:val="FF0000"/>
          <w:sz w:val="24"/>
          <w:szCs w:val="24"/>
        </w:rPr>
        <w:t>9</w:t>
      </w:r>
      <w:r w:rsidRPr="00670E4E">
        <w:rPr>
          <w:rFonts w:ascii="Cambria" w:eastAsia="Cambria" w:hAnsi="Cambria" w:cs="Cambria"/>
          <w:b/>
          <w:color w:val="FF0000"/>
          <w:sz w:val="24"/>
          <w:szCs w:val="24"/>
        </w:rPr>
        <w:t xml:space="preserve"> </w:t>
      </w:r>
    </w:p>
    <w:p w14:paraId="430362B7" w14:textId="503BAA6B" w:rsidR="00A63768" w:rsidRDefault="00000000" w:rsidP="00670E4E">
      <w:pPr>
        <w:widowControl w:val="0"/>
        <w:numPr>
          <w:ilvl w:val="0"/>
          <w:numId w:val="2"/>
        </w:numPr>
        <w:pBdr>
          <w:top w:val="nil"/>
          <w:left w:val="nil"/>
          <w:bottom w:val="nil"/>
          <w:right w:val="nil"/>
          <w:between w:val="nil"/>
        </w:pBdr>
        <w:tabs>
          <w:tab w:val="left" w:pos="450"/>
          <w:tab w:val="left" w:pos="540"/>
        </w:tabs>
        <w:spacing w:after="0" w:line="278" w:lineRule="auto"/>
        <w:ind w:right="45"/>
        <w:rPr>
          <w:rFonts w:ascii="Cambria" w:eastAsia="Cambria" w:hAnsi="Cambria" w:cs="Cambria"/>
          <w:b/>
          <w:color w:val="FF0000"/>
          <w:sz w:val="24"/>
          <w:szCs w:val="24"/>
        </w:rPr>
      </w:pPr>
      <w:r w:rsidRPr="00670E4E">
        <w:rPr>
          <w:rFonts w:ascii="Cambria" w:eastAsia="Cambria" w:hAnsi="Cambria" w:cs="Cambria"/>
          <w:b/>
          <w:color w:val="FF0000"/>
          <w:sz w:val="24"/>
          <w:szCs w:val="24"/>
        </w:rPr>
        <w:t xml:space="preserve">Tháng </w:t>
      </w:r>
      <w:r w:rsidR="00773CC1" w:rsidRPr="00670E4E">
        <w:rPr>
          <w:rFonts w:ascii="Cambria" w:eastAsia="Cambria" w:hAnsi="Cambria" w:cs="Cambria"/>
          <w:b/>
          <w:color w:val="FF0000"/>
          <w:sz w:val="24"/>
          <w:szCs w:val="24"/>
        </w:rPr>
        <w:t>10</w:t>
      </w:r>
      <w:r w:rsidRPr="00670E4E">
        <w:rPr>
          <w:rFonts w:ascii="Cambria" w:eastAsia="Cambria" w:hAnsi="Cambria" w:cs="Cambria"/>
          <w:b/>
          <w:color w:val="FF0000"/>
          <w:sz w:val="24"/>
          <w:szCs w:val="24"/>
        </w:rPr>
        <w:t xml:space="preserve">: </w:t>
      </w:r>
      <w:r w:rsidR="00773CC1" w:rsidRPr="00670E4E">
        <w:rPr>
          <w:rFonts w:ascii="Cambria" w:eastAsia="Cambria" w:hAnsi="Cambria" w:cs="Cambria"/>
          <w:b/>
          <w:color w:val="FF0000"/>
          <w:sz w:val="24"/>
          <w:szCs w:val="24"/>
        </w:rPr>
        <w:t>10/10</w:t>
      </w:r>
      <w:r w:rsidRPr="00670E4E">
        <w:rPr>
          <w:rFonts w:ascii="Cambria" w:eastAsia="Cambria" w:hAnsi="Cambria" w:cs="Cambria"/>
          <w:b/>
          <w:color w:val="FF0000"/>
          <w:sz w:val="24"/>
          <w:szCs w:val="24"/>
        </w:rPr>
        <w:t xml:space="preserve">, </w:t>
      </w:r>
      <w:r w:rsidR="00773CC1" w:rsidRPr="00670E4E">
        <w:rPr>
          <w:rFonts w:ascii="Cambria" w:eastAsia="Cambria" w:hAnsi="Cambria" w:cs="Cambria"/>
          <w:b/>
          <w:color w:val="FF0000"/>
          <w:sz w:val="24"/>
          <w:szCs w:val="24"/>
        </w:rPr>
        <w:t xml:space="preserve">17/10, 24/10, 31/10 </w:t>
      </w:r>
    </w:p>
    <w:p w14:paraId="6ED975A4" w14:textId="511975EF" w:rsidR="00670E4E" w:rsidRDefault="00670E4E" w:rsidP="00670E4E">
      <w:pPr>
        <w:widowControl w:val="0"/>
        <w:numPr>
          <w:ilvl w:val="0"/>
          <w:numId w:val="2"/>
        </w:numPr>
        <w:pBdr>
          <w:top w:val="nil"/>
          <w:left w:val="nil"/>
          <w:bottom w:val="nil"/>
          <w:right w:val="nil"/>
          <w:between w:val="nil"/>
        </w:pBdr>
        <w:tabs>
          <w:tab w:val="left" w:pos="450"/>
          <w:tab w:val="left" w:pos="540"/>
        </w:tabs>
        <w:spacing w:after="0" w:line="278" w:lineRule="auto"/>
        <w:ind w:right="45"/>
        <w:rPr>
          <w:rFonts w:ascii="Cambria" w:eastAsia="Cambria" w:hAnsi="Cambria" w:cs="Cambria"/>
          <w:b/>
          <w:color w:val="FF0000"/>
          <w:sz w:val="24"/>
          <w:szCs w:val="24"/>
        </w:rPr>
      </w:pPr>
      <w:r>
        <w:rPr>
          <w:rFonts w:ascii="Cambria" w:eastAsia="Cambria" w:hAnsi="Cambria" w:cs="Cambria"/>
          <w:b/>
          <w:color w:val="FF0000"/>
          <w:sz w:val="24"/>
          <w:szCs w:val="24"/>
        </w:rPr>
        <w:t>Tháng 11: 07/11, 14/11, 21/11, 28/11</w:t>
      </w:r>
    </w:p>
    <w:p w14:paraId="79B2BBD0" w14:textId="5A90D8C6" w:rsidR="00670E4E" w:rsidRPr="00670E4E" w:rsidRDefault="00670E4E" w:rsidP="00670E4E">
      <w:pPr>
        <w:widowControl w:val="0"/>
        <w:numPr>
          <w:ilvl w:val="0"/>
          <w:numId w:val="2"/>
        </w:numPr>
        <w:pBdr>
          <w:top w:val="nil"/>
          <w:left w:val="nil"/>
          <w:bottom w:val="nil"/>
          <w:right w:val="nil"/>
          <w:between w:val="nil"/>
        </w:pBdr>
        <w:tabs>
          <w:tab w:val="left" w:pos="450"/>
          <w:tab w:val="left" w:pos="540"/>
        </w:tabs>
        <w:spacing w:after="0" w:line="278" w:lineRule="auto"/>
        <w:ind w:right="45"/>
        <w:rPr>
          <w:rFonts w:ascii="Cambria" w:eastAsia="Cambria" w:hAnsi="Cambria" w:cs="Cambria"/>
          <w:b/>
          <w:color w:val="FF0000"/>
          <w:sz w:val="24"/>
          <w:szCs w:val="24"/>
        </w:rPr>
      </w:pPr>
      <w:r>
        <w:rPr>
          <w:rFonts w:ascii="Cambria" w:eastAsia="Cambria" w:hAnsi="Cambria" w:cs="Cambria"/>
          <w:b/>
          <w:color w:val="FF0000"/>
          <w:sz w:val="24"/>
          <w:szCs w:val="24"/>
        </w:rPr>
        <w:t>Tháng 12: 05/12, 12/12</w:t>
      </w:r>
    </w:p>
    <w:p w14:paraId="66BD5226" w14:textId="77777777" w:rsidR="00A63768" w:rsidRDefault="00000000">
      <w:pPr>
        <w:spacing w:after="0" w:line="276" w:lineRule="auto"/>
        <w:rPr>
          <w:rFonts w:ascii="Cambria" w:eastAsia="Cambria" w:hAnsi="Cambria" w:cs="Cambria"/>
          <w:b/>
          <w:color w:val="FF6600"/>
          <w:sz w:val="24"/>
          <w:szCs w:val="24"/>
        </w:rPr>
      </w:pPr>
      <w:r>
        <w:rPr>
          <w:rFonts w:ascii="Cambria" w:eastAsia="Cambria" w:hAnsi="Cambria" w:cs="Cambria"/>
          <w:b/>
          <w:color w:val="FF6600"/>
          <w:sz w:val="24"/>
          <w:szCs w:val="24"/>
        </w:rPr>
        <w:t>NGÀY 01: ĐÀ NẴNG – MACAU     Ăn nhẹ tại sân bay</w:t>
      </w:r>
    </w:p>
    <w:p w14:paraId="08056F0C" w14:textId="7E702E11" w:rsidR="00A63768" w:rsidRDefault="00000000">
      <w:pPr>
        <w:spacing w:after="0" w:line="276" w:lineRule="auto"/>
        <w:jc w:val="both"/>
        <w:rPr>
          <w:rFonts w:ascii="Cambria" w:eastAsia="Cambria" w:hAnsi="Cambria" w:cs="Cambria"/>
          <w:sz w:val="24"/>
          <w:szCs w:val="24"/>
        </w:rPr>
      </w:pPr>
      <w:r>
        <w:rPr>
          <w:rFonts w:ascii="Cambria" w:eastAsia="Cambria" w:hAnsi="Cambria" w:cs="Cambria"/>
          <w:b/>
          <w:sz w:val="24"/>
          <w:szCs w:val="24"/>
          <w:u w:val="single"/>
        </w:rPr>
        <w:t>Tối:</w:t>
      </w:r>
      <w:r>
        <w:rPr>
          <w:rFonts w:ascii="Cambria" w:eastAsia="Cambria" w:hAnsi="Cambria" w:cs="Cambria"/>
          <w:sz w:val="24"/>
          <w:szCs w:val="24"/>
        </w:rPr>
        <w:t xml:space="preserve"> Quý khách tập trung lúc tại sân bay Quốc Tế Đà Nẵng, ga đi quốc tế theo giờ đã hẹn. Hướng dẫn viên của Công ty hỗ trợ đoàn làm thủ tục check in chuyến bay </w:t>
      </w:r>
      <w:r>
        <w:rPr>
          <w:rFonts w:ascii="Cambria" w:eastAsia="Cambria" w:hAnsi="Cambria" w:cs="Cambria"/>
          <w:b/>
          <w:sz w:val="24"/>
          <w:szCs w:val="24"/>
        </w:rPr>
        <w:t>NX985 (23:</w:t>
      </w:r>
      <w:r w:rsidR="00A948F9">
        <w:rPr>
          <w:rFonts w:ascii="Cambria" w:eastAsia="Cambria" w:hAnsi="Cambria" w:cs="Cambria"/>
          <w:b/>
          <w:sz w:val="24"/>
          <w:szCs w:val="24"/>
        </w:rPr>
        <w:t>3</w:t>
      </w:r>
      <w:r>
        <w:rPr>
          <w:rFonts w:ascii="Cambria" w:eastAsia="Cambria" w:hAnsi="Cambria" w:cs="Cambria"/>
          <w:b/>
          <w:sz w:val="24"/>
          <w:szCs w:val="24"/>
        </w:rPr>
        <w:t>5 – 02:</w:t>
      </w:r>
      <w:r w:rsidR="00A948F9">
        <w:rPr>
          <w:rFonts w:ascii="Cambria" w:eastAsia="Cambria" w:hAnsi="Cambria" w:cs="Cambria"/>
          <w:b/>
          <w:sz w:val="24"/>
          <w:szCs w:val="24"/>
        </w:rPr>
        <w:t>20</w:t>
      </w:r>
      <w:r>
        <w:rPr>
          <w:rFonts w:ascii="Cambria" w:eastAsia="Cambria" w:hAnsi="Cambria" w:cs="Cambria"/>
          <w:b/>
          <w:sz w:val="24"/>
          <w:szCs w:val="24"/>
        </w:rPr>
        <w:t>+1)</w:t>
      </w:r>
      <w:r>
        <w:rPr>
          <w:rFonts w:ascii="Cambria" w:eastAsia="Cambria" w:hAnsi="Cambria" w:cs="Cambria"/>
          <w:sz w:val="24"/>
          <w:szCs w:val="24"/>
        </w:rPr>
        <w:t xml:space="preserve"> đến sân bay Quốc tế Macau. Quý khách nghỉ đêm tại sân bay Quốc tế Macau. (Công ty trang bị túi ngủ cho mỗi khách nghỉ ngơi tại sân bay).</w:t>
      </w:r>
    </w:p>
    <w:p w14:paraId="5381E0C5" w14:textId="77777777" w:rsidR="00A63768" w:rsidRDefault="00A63768">
      <w:pPr>
        <w:spacing w:after="0" w:line="276" w:lineRule="auto"/>
        <w:jc w:val="both"/>
        <w:rPr>
          <w:rFonts w:ascii="Cambria" w:eastAsia="Cambria" w:hAnsi="Cambria" w:cs="Cambria"/>
          <w:sz w:val="24"/>
          <w:szCs w:val="24"/>
        </w:rPr>
      </w:pPr>
    </w:p>
    <w:p w14:paraId="3898D55C" w14:textId="77777777" w:rsidR="00A63768" w:rsidRDefault="00000000">
      <w:pPr>
        <w:spacing w:after="0" w:line="276" w:lineRule="auto"/>
        <w:rPr>
          <w:rFonts w:ascii="Cambria" w:eastAsia="Cambria" w:hAnsi="Cambria" w:cs="Cambria"/>
          <w:b/>
          <w:color w:val="FF6600"/>
          <w:sz w:val="24"/>
          <w:szCs w:val="24"/>
        </w:rPr>
      </w:pPr>
      <w:r>
        <w:rPr>
          <w:rFonts w:ascii="Cambria" w:eastAsia="Cambria" w:hAnsi="Cambria" w:cs="Cambria"/>
          <w:b/>
          <w:color w:val="FF6600"/>
          <w:sz w:val="24"/>
          <w:szCs w:val="24"/>
        </w:rPr>
        <w:t>NGÀY 02: MACAU – THƯỢNG HẢI      Ăn sáng tại sân bay, ăn trưa trên máy bay, tối</w:t>
      </w:r>
    </w:p>
    <w:p w14:paraId="5A3E048F" w14:textId="77777777" w:rsidR="00A63768" w:rsidRDefault="00000000">
      <w:pPr>
        <w:spacing w:after="0" w:line="276" w:lineRule="auto"/>
        <w:jc w:val="both"/>
        <w:rPr>
          <w:rFonts w:ascii="Cambria" w:eastAsia="Cambria" w:hAnsi="Cambria" w:cs="Cambria"/>
          <w:sz w:val="24"/>
          <w:szCs w:val="24"/>
        </w:rPr>
      </w:pPr>
      <w:r>
        <w:rPr>
          <w:rFonts w:ascii="Cambria" w:eastAsia="Cambria" w:hAnsi="Cambria" w:cs="Cambria"/>
          <w:b/>
          <w:sz w:val="24"/>
          <w:szCs w:val="24"/>
          <w:u w:val="single"/>
        </w:rPr>
        <w:t xml:space="preserve">Sáng: </w:t>
      </w:r>
      <w:r>
        <w:rPr>
          <w:rFonts w:ascii="Cambria" w:eastAsia="Cambria" w:hAnsi="Cambria" w:cs="Cambria"/>
          <w:sz w:val="24"/>
          <w:szCs w:val="24"/>
        </w:rPr>
        <w:t xml:space="preserve">Đoàn ăn sáng tại sân bay sau đó làm thủ tục nối chuyến bay </w:t>
      </w:r>
      <w:r>
        <w:rPr>
          <w:rFonts w:ascii="Cambria" w:eastAsia="Cambria" w:hAnsi="Cambria" w:cs="Cambria"/>
          <w:b/>
          <w:sz w:val="24"/>
          <w:szCs w:val="24"/>
        </w:rPr>
        <w:t xml:space="preserve">NX110 (10:25 – 12:50) </w:t>
      </w:r>
      <w:r>
        <w:rPr>
          <w:rFonts w:ascii="Cambria" w:eastAsia="Cambria" w:hAnsi="Cambria" w:cs="Cambria"/>
          <w:sz w:val="24"/>
          <w:szCs w:val="24"/>
        </w:rPr>
        <w:t xml:space="preserve">đến Thượng Hải, đoàn ăn trưa trên máy bay. </w:t>
      </w:r>
    </w:p>
    <w:p w14:paraId="1841CF7F" w14:textId="77777777" w:rsidR="00A63768" w:rsidRDefault="00000000">
      <w:pPr>
        <w:spacing w:after="0" w:line="276" w:lineRule="auto"/>
        <w:jc w:val="both"/>
        <w:rPr>
          <w:rFonts w:ascii="Cambria" w:eastAsia="Cambria" w:hAnsi="Cambria" w:cs="Cambria"/>
          <w:sz w:val="24"/>
          <w:szCs w:val="24"/>
        </w:rPr>
      </w:pPr>
      <w:bookmarkStart w:id="2" w:name="_heading=h.rsxxxuyvz1fc" w:colFirst="0" w:colLast="0"/>
      <w:bookmarkEnd w:id="2"/>
      <w:r>
        <w:rPr>
          <w:rFonts w:ascii="Cambria" w:eastAsia="Cambria" w:hAnsi="Cambria" w:cs="Cambria"/>
          <w:b/>
          <w:sz w:val="24"/>
          <w:szCs w:val="24"/>
          <w:u w:val="single"/>
        </w:rPr>
        <w:t>Trưa:</w:t>
      </w:r>
      <w:r>
        <w:rPr>
          <w:rFonts w:ascii="Cambria" w:eastAsia="Cambria" w:hAnsi="Cambria" w:cs="Cambria"/>
          <w:sz w:val="24"/>
          <w:szCs w:val="24"/>
        </w:rPr>
        <w:t xml:space="preserve"> Sau khi đáp chuyến bay, đoàn làm thủ tục nhập cảnh, lái xe và hướng dẫn viên địa phương đưa đoàn tham quan Thượng Hải:</w:t>
      </w:r>
    </w:p>
    <w:p w14:paraId="2FC2040B" w14:textId="77777777" w:rsidR="00A63768" w:rsidRDefault="00000000">
      <w:pPr>
        <w:widowControl w:val="0"/>
        <w:numPr>
          <w:ilvl w:val="0"/>
          <w:numId w:val="4"/>
        </w:numPr>
        <w:pBdr>
          <w:top w:val="nil"/>
          <w:left w:val="nil"/>
          <w:bottom w:val="nil"/>
          <w:right w:val="nil"/>
          <w:between w:val="nil"/>
        </w:pBdr>
        <w:spacing w:after="0" w:line="276" w:lineRule="auto"/>
        <w:jc w:val="both"/>
        <w:rPr>
          <w:rFonts w:ascii="Cambria" w:eastAsia="Cambria" w:hAnsi="Cambria" w:cs="Cambria"/>
          <w:color w:val="000000"/>
          <w:sz w:val="24"/>
          <w:szCs w:val="24"/>
        </w:rPr>
      </w:pPr>
      <w:r>
        <w:rPr>
          <w:rFonts w:ascii="Cambria" w:eastAsia="Cambria" w:hAnsi="Cambria" w:cs="Cambria"/>
          <w:b/>
          <w:color w:val="000000"/>
          <w:sz w:val="24"/>
          <w:szCs w:val="24"/>
        </w:rPr>
        <w:t xml:space="preserve">Chùa Phật Ngọc, </w:t>
      </w:r>
      <w:r>
        <w:rPr>
          <w:rFonts w:ascii="Cambria" w:eastAsia="Cambria" w:hAnsi="Cambria" w:cs="Cambria"/>
          <w:color w:val="000000"/>
          <w:sz w:val="24"/>
          <w:szCs w:val="24"/>
          <w:highlight w:val="white"/>
        </w:rPr>
        <w:t>ngôi chùa nổi tiếng của thành phố Thượng Hải, vì có pho tượng Đức Phật nằm và ngồi được làm từ ngọc bích trắng lớn, được chạm khắc vô cùng tinh xảo và đã được thờ cúng tại ngôi chùa này từ năm 1898.</w:t>
      </w:r>
    </w:p>
    <w:p w14:paraId="4121E9B8" w14:textId="77777777" w:rsidR="00A63768" w:rsidRDefault="00000000">
      <w:pPr>
        <w:widowControl w:val="0"/>
        <w:numPr>
          <w:ilvl w:val="0"/>
          <w:numId w:val="1"/>
        </w:numPr>
        <w:pBdr>
          <w:top w:val="nil"/>
          <w:left w:val="nil"/>
          <w:bottom w:val="nil"/>
          <w:right w:val="nil"/>
          <w:between w:val="nil"/>
        </w:pBdr>
        <w:spacing w:after="0" w:line="276" w:lineRule="auto"/>
        <w:jc w:val="both"/>
        <w:rPr>
          <w:rFonts w:ascii="Cambria" w:eastAsia="Cambria" w:hAnsi="Cambria" w:cs="Cambria"/>
          <w:color w:val="000000"/>
          <w:sz w:val="24"/>
          <w:szCs w:val="24"/>
        </w:rPr>
      </w:pPr>
      <w:r>
        <w:rPr>
          <w:rFonts w:ascii="Cambria" w:eastAsia="Cambria" w:hAnsi="Cambria" w:cs="Cambria"/>
          <w:sz w:val="24"/>
          <w:szCs w:val="24"/>
        </w:rPr>
        <w:t xml:space="preserve"> </w:t>
      </w:r>
      <w:r>
        <w:rPr>
          <w:rFonts w:ascii="Cambria" w:eastAsia="Cambria" w:hAnsi="Cambria" w:cs="Cambria"/>
          <w:b/>
          <w:color w:val="000000"/>
          <w:sz w:val="24"/>
          <w:szCs w:val="24"/>
        </w:rPr>
        <w:t xml:space="preserve">Phố đi bộ Nam Kinh: </w:t>
      </w:r>
      <w:r>
        <w:rPr>
          <w:rFonts w:ascii="Cambria" w:eastAsia="Cambria" w:hAnsi="Cambria" w:cs="Cambria"/>
          <w:color w:val="000000"/>
          <w:sz w:val="24"/>
          <w:szCs w:val="24"/>
        </w:rPr>
        <w:t>được ưu ái gọi tên “Trung Hoa đệ nhất lộ”. Phố đi bộ Nam Kinh sẽ khiến cho du khách ngỡ ngàng bởi sự xa hoa, lộng lẫy, tráng lệ, giàu có và hội tụ đủ tất cả những “cái nhất” của đất nước Trung Quốc.</w:t>
      </w:r>
    </w:p>
    <w:p w14:paraId="4D101BDF" w14:textId="77777777" w:rsidR="00A63768" w:rsidRDefault="00000000">
      <w:pPr>
        <w:widowControl w:val="0"/>
        <w:numPr>
          <w:ilvl w:val="0"/>
          <w:numId w:val="1"/>
        </w:numPr>
        <w:pBdr>
          <w:top w:val="nil"/>
          <w:left w:val="nil"/>
          <w:bottom w:val="nil"/>
          <w:right w:val="nil"/>
          <w:between w:val="nil"/>
        </w:pBdr>
        <w:spacing w:after="0" w:line="276" w:lineRule="auto"/>
        <w:jc w:val="both"/>
        <w:rPr>
          <w:rFonts w:ascii="Cambria" w:eastAsia="Cambria" w:hAnsi="Cambria" w:cs="Cambria"/>
          <w:b/>
          <w:color w:val="000000"/>
          <w:sz w:val="24"/>
          <w:szCs w:val="24"/>
        </w:rPr>
      </w:pPr>
      <w:r>
        <w:rPr>
          <w:rFonts w:ascii="Cambria" w:eastAsia="Cambria" w:hAnsi="Cambria" w:cs="Cambria"/>
          <w:b/>
          <w:color w:val="000000"/>
          <w:sz w:val="24"/>
          <w:szCs w:val="24"/>
        </w:rPr>
        <w:t xml:space="preserve">Bến Thượng Hải: </w:t>
      </w:r>
      <w:r>
        <w:rPr>
          <w:rFonts w:ascii="Cambria" w:eastAsia="Cambria" w:hAnsi="Cambria" w:cs="Cambria"/>
          <w:color w:val="000000"/>
          <w:sz w:val="24"/>
          <w:szCs w:val="24"/>
        </w:rPr>
        <w:t>biểu tượng sầm uất của thành phố sang trọng bậc nhất Trung Quốc, ngắm nhìn phía Đông sông Hoàng Phố từ bên kia sông (còn gọi là Khu mới Phố Đông), là minh chứng rõ nét cho sự phát triển thần tốc của Trung Quốc.</w:t>
      </w:r>
    </w:p>
    <w:p w14:paraId="7E0A26A7" w14:textId="77777777" w:rsidR="00A63768" w:rsidRDefault="00000000">
      <w:pPr>
        <w:widowControl w:val="0"/>
        <w:numPr>
          <w:ilvl w:val="0"/>
          <w:numId w:val="1"/>
        </w:numPr>
        <w:pBdr>
          <w:top w:val="nil"/>
          <w:left w:val="nil"/>
          <w:bottom w:val="nil"/>
          <w:right w:val="nil"/>
          <w:between w:val="nil"/>
        </w:pBdr>
        <w:spacing w:after="0" w:line="276" w:lineRule="auto"/>
        <w:jc w:val="both"/>
        <w:rPr>
          <w:rFonts w:ascii="Cambria" w:eastAsia="Cambria" w:hAnsi="Cambria" w:cs="Cambria"/>
          <w:color w:val="000000"/>
          <w:sz w:val="24"/>
          <w:szCs w:val="24"/>
        </w:rPr>
      </w:pPr>
      <w:r>
        <w:rPr>
          <w:rFonts w:ascii="Cambria" w:eastAsia="Cambria" w:hAnsi="Cambria" w:cs="Cambria"/>
          <w:b/>
          <w:color w:val="000000"/>
          <w:sz w:val="24"/>
          <w:szCs w:val="24"/>
        </w:rPr>
        <w:t>Miếu Thành Hoàng,</w:t>
      </w:r>
      <w:r>
        <w:rPr>
          <w:rFonts w:ascii="Cambria" w:eastAsia="Cambria" w:hAnsi="Cambria" w:cs="Cambria"/>
          <w:color w:val="000000"/>
          <w:sz w:val="24"/>
          <w:szCs w:val="24"/>
          <w:highlight w:val="white"/>
        </w:rPr>
        <w:t xml:space="preserve"> là nơi thờ cúng ba nhân vật trong lịch sử Trung Hoa được tôn là Thành hoàng của Thượng Hải gồm Hoắc Quang, Tần Dụ Bá và Trần Hóa Thành.</w:t>
      </w:r>
      <w:r>
        <w:rPr>
          <w:rFonts w:ascii="Cambria" w:eastAsia="Cambria" w:hAnsi="Cambria" w:cs="Cambria"/>
          <w:color w:val="000000"/>
          <w:sz w:val="24"/>
          <w:szCs w:val="24"/>
        </w:rPr>
        <w:t xml:space="preserve"> Diện tích của khu miếu khoảng 10.000m2 với rất nhiều tòa nhà cổ kính và có hai khu vườn lớn hai bên. Theo lời của những người lớn tuổi để lại, đây từng là nơi ở của các vị quan chức ngày xưa, nên kiến trúc nơi đây mang đậm nét ngày xưa, vô cùng cổ kính.</w:t>
      </w:r>
    </w:p>
    <w:p w14:paraId="6679E368" w14:textId="77777777" w:rsidR="00A63768" w:rsidRDefault="00000000">
      <w:pPr>
        <w:widowControl w:val="0"/>
        <w:numPr>
          <w:ilvl w:val="0"/>
          <w:numId w:val="1"/>
        </w:numPr>
        <w:pBdr>
          <w:top w:val="nil"/>
          <w:left w:val="nil"/>
          <w:bottom w:val="nil"/>
          <w:right w:val="nil"/>
          <w:between w:val="nil"/>
        </w:pBdr>
        <w:spacing w:after="0" w:line="276" w:lineRule="auto"/>
        <w:jc w:val="both"/>
        <w:rPr>
          <w:rFonts w:ascii="Cambria" w:eastAsia="Cambria" w:hAnsi="Cambria" w:cs="Cambria"/>
          <w:color w:val="000000"/>
          <w:sz w:val="24"/>
          <w:szCs w:val="24"/>
        </w:rPr>
      </w:pPr>
      <w:r>
        <w:rPr>
          <w:rFonts w:ascii="Cambria" w:eastAsia="Cambria" w:hAnsi="Cambria" w:cs="Cambria"/>
          <w:b/>
          <w:color w:val="000000"/>
          <w:sz w:val="24"/>
          <w:szCs w:val="24"/>
        </w:rPr>
        <w:t xml:space="preserve">Tháp truyền hình Đông Phương Minh Châu: </w:t>
      </w:r>
      <w:r>
        <w:rPr>
          <w:rFonts w:ascii="Cambria" w:eastAsia="Cambria" w:hAnsi="Cambria" w:cs="Cambria"/>
          <w:color w:val="000000"/>
          <w:sz w:val="24"/>
          <w:szCs w:val="24"/>
        </w:rPr>
        <w:t xml:space="preserve">Tháp truyền hình được ví như là “hòn ngọc” tại Thượng Hải, sở hữu kết cấu độc đáo kết hợp hài hòa giữa hai phong cách vị lai và mỹ học, cùng chiều cao ấn tượng lên đến 468 mét. Tổng thiết kế của tòa tháp có tổng cộng 11 quả cầu với những kích thước to nhỏ khác nhau, trong đó đổi bật nhất chính là hai quả cầu to nhất dọc theo thân tháp với đường kính lên đến 50 mét và 45 mét. Nhìn từ bên ngoài, tháp Minh Châu tựa như một chuỗi ngọc khổng lồ giữa lòng Thượng Hải. </w:t>
      </w:r>
      <w:r>
        <w:rPr>
          <w:rFonts w:ascii="Cambria" w:eastAsia="Cambria" w:hAnsi="Cambria" w:cs="Cambria"/>
          <w:sz w:val="24"/>
          <w:szCs w:val="24"/>
        </w:rPr>
        <w:t>(chụp ảnh bên ngoài)</w:t>
      </w:r>
    </w:p>
    <w:p w14:paraId="7C65719F" w14:textId="77777777" w:rsidR="00A63768" w:rsidRDefault="00000000">
      <w:pPr>
        <w:spacing w:after="0" w:line="276" w:lineRule="auto"/>
        <w:jc w:val="both"/>
        <w:rPr>
          <w:rFonts w:ascii="Cambria" w:eastAsia="Cambria" w:hAnsi="Cambria" w:cs="Cambria"/>
          <w:sz w:val="24"/>
          <w:szCs w:val="24"/>
        </w:rPr>
      </w:pPr>
      <w:r>
        <w:rPr>
          <w:rFonts w:ascii="Cambria" w:eastAsia="Cambria" w:hAnsi="Cambria" w:cs="Cambria"/>
          <w:b/>
          <w:sz w:val="24"/>
          <w:szCs w:val="24"/>
          <w:u w:val="single"/>
        </w:rPr>
        <w:lastRenderedPageBreak/>
        <w:t>Tối:</w:t>
      </w:r>
      <w:r>
        <w:rPr>
          <w:rFonts w:ascii="Cambria" w:eastAsia="Cambria" w:hAnsi="Cambria" w:cs="Cambria"/>
          <w:sz w:val="24"/>
          <w:szCs w:val="24"/>
        </w:rPr>
        <w:t xml:space="preserve"> Đoàn ăn tối tại nhà hàng địa phương, có thể ngồi thuyền ngắm sông Hoàng Phố (chi phí tự túc). Quý khách tự do khám phá Thượng Hải về đêm, nghỉ đêm tại Thượng Hải.</w:t>
      </w:r>
    </w:p>
    <w:tbl>
      <w:tblPr>
        <w:tblStyle w:val="ac"/>
        <w:tblW w:w="9552" w:type="dxa"/>
        <w:tblInd w:w="-147" w:type="dxa"/>
        <w:tblBorders>
          <w:top w:val="nil"/>
          <w:left w:val="nil"/>
          <w:bottom w:val="nil"/>
          <w:right w:val="nil"/>
          <w:insideH w:val="nil"/>
          <w:insideV w:val="nil"/>
        </w:tblBorders>
        <w:tblLayout w:type="fixed"/>
        <w:tblLook w:val="0400" w:firstRow="0" w:lastRow="0" w:firstColumn="0" w:lastColumn="0" w:noHBand="0" w:noVBand="1"/>
      </w:tblPr>
      <w:tblGrid>
        <w:gridCol w:w="4789"/>
        <w:gridCol w:w="4763"/>
      </w:tblGrid>
      <w:tr w:rsidR="00A63768" w14:paraId="672E368A" w14:textId="77777777">
        <w:tc>
          <w:tcPr>
            <w:tcW w:w="4789" w:type="dxa"/>
          </w:tcPr>
          <w:p w14:paraId="5AC4CD2F" w14:textId="77777777" w:rsidR="00A63768" w:rsidRDefault="00000000">
            <w:pPr>
              <w:spacing w:line="276" w:lineRule="auto"/>
              <w:jc w:val="both"/>
              <w:rPr>
                <w:rFonts w:ascii="Cambria" w:eastAsia="Cambria" w:hAnsi="Cambria" w:cs="Cambria"/>
                <w:sz w:val="24"/>
                <w:szCs w:val="24"/>
              </w:rPr>
            </w:pPr>
            <w:r>
              <w:rPr>
                <w:rFonts w:ascii="Cambria" w:eastAsia="Cambria" w:hAnsi="Cambria" w:cs="Cambria"/>
                <w:noProof/>
                <w:sz w:val="24"/>
                <w:szCs w:val="24"/>
              </w:rPr>
              <w:drawing>
                <wp:inline distT="0" distB="0" distL="0" distR="0" wp14:anchorId="0EA9E368" wp14:editId="2685BEAF">
                  <wp:extent cx="2964280" cy="1937971"/>
                  <wp:effectExtent l="0" t="0" r="0" b="0"/>
                  <wp:docPr id="3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2964280" cy="1937971"/>
                          </a:xfrm>
                          <a:prstGeom prst="rect">
                            <a:avLst/>
                          </a:prstGeom>
                          <a:ln/>
                        </pic:spPr>
                      </pic:pic>
                    </a:graphicData>
                  </a:graphic>
                </wp:inline>
              </w:drawing>
            </w:r>
          </w:p>
        </w:tc>
        <w:tc>
          <w:tcPr>
            <w:tcW w:w="4763" w:type="dxa"/>
          </w:tcPr>
          <w:p w14:paraId="4B00579E" w14:textId="77777777" w:rsidR="00A63768" w:rsidRDefault="00000000">
            <w:pPr>
              <w:spacing w:line="276" w:lineRule="auto"/>
              <w:jc w:val="both"/>
              <w:rPr>
                <w:rFonts w:ascii="Cambria" w:eastAsia="Cambria" w:hAnsi="Cambria" w:cs="Cambria"/>
                <w:sz w:val="24"/>
                <w:szCs w:val="24"/>
              </w:rPr>
            </w:pPr>
            <w:r>
              <w:rPr>
                <w:noProof/>
              </w:rPr>
              <w:drawing>
                <wp:inline distT="0" distB="0" distL="0" distR="0" wp14:anchorId="73F1185D" wp14:editId="03408AFF">
                  <wp:extent cx="2938585" cy="1932594"/>
                  <wp:effectExtent l="0" t="0" r="0" b="0"/>
                  <wp:docPr id="2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2938585" cy="1932594"/>
                          </a:xfrm>
                          <a:prstGeom prst="rect">
                            <a:avLst/>
                          </a:prstGeom>
                          <a:ln/>
                        </pic:spPr>
                      </pic:pic>
                    </a:graphicData>
                  </a:graphic>
                </wp:inline>
              </w:drawing>
            </w:r>
          </w:p>
        </w:tc>
      </w:tr>
      <w:tr w:rsidR="00A63768" w14:paraId="61619023" w14:textId="77777777">
        <w:tc>
          <w:tcPr>
            <w:tcW w:w="9552" w:type="dxa"/>
            <w:gridSpan w:val="2"/>
          </w:tcPr>
          <w:p w14:paraId="72EF4CC8" w14:textId="77777777" w:rsidR="00A63768" w:rsidRDefault="00000000">
            <w:pPr>
              <w:spacing w:line="276" w:lineRule="auto"/>
              <w:jc w:val="center"/>
              <w:rPr>
                <w:rFonts w:ascii="Cambria" w:eastAsia="Cambria" w:hAnsi="Cambria" w:cs="Cambria"/>
                <w:i/>
              </w:rPr>
            </w:pPr>
            <w:r>
              <w:rPr>
                <w:rFonts w:ascii="Cambria" w:eastAsia="Cambria" w:hAnsi="Cambria" w:cs="Cambria"/>
                <w:i/>
              </w:rPr>
              <w:t>Phố đi bộ Nam Kinh</w:t>
            </w:r>
          </w:p>
        </w:tc>
      </w:tr>
    </w:tbl>
    <w:p w14:paraId="76E375BD" w14:textId="77777777" w:rsidR="00A63768" w:rsidRDefault="00A63768">
      <w:pPr>
        <w:spacing w:after="0" w:line="276" w:lineRule="auto"/>
        <w:rPr>
          <w:rFonts w:ascii="Cambria" w:eastAsia="Cambria" w:hAnsi="Cambria" w:cs="Cambria"/>
          <w:b/>
          <w:color w:val="FF6600"/>
          <w:sz w:val="24"/>
          <w:szCs w:val="24"/>
        </w:rPr>
      </w:pPr>
    </w:p>
    <w:p w14:paraId="0F28CA80" w14:textId="77777777" w:rsidR="00A63768" w:rsidRDefault="00000000">
      <w:pPr>
        <w:spacing w:after="0" w:line="276" w:lineRule="auto"/>
        <w:rPr>
          <w:rFonts w:ascii="Cambria" w:eastAsia="Cambria" w:hAnsi="Cambria" w:cs="Cambria"/>
          <w:b/>
          <w:color w:val="FF6600"/>
          <w:sz w:val="24"/>
          <w:szCs w:val="24"/>
        </w:rPr>
      </w:pPr>
      <w:r>
        <w:rPr>
          <w:rFonts w:ascii="Cambria" w:eastAsia="Cambria" w:hAnsi="Cambria" w:cs="Cambria"/>
          <w:b/>
          <w:color w:val="FF6600"/>
          <w:sz w:val="24"/>
          <w:szCs w:val="24"/>
        </w:rPr>
        <w:t>NGÀY 03: THƯỢNG HẢI  – Ô TRẤN     Ăn sáng, trưa, tối</w:t>
      </w:r>
    </w:p>
    <w:p w14:paraId="2AED4746" w14:textId="77777777" w:rsidR="00A63768" w:rsidRDefault="00000000">
      <w:pPr>
        <w:spacing w:after="0" w:line="276" w:lineRule="auto"/>
        <w:jc w:val="both"/>
        <w:rPr>
          <w:rFonts w:ascii="Cambria" w:eastAsia="Cambria" w:hAnsi="Cambria" w:cs="Cambria"/>
          <w:sz w:val="24"/>
          <w:szCs w:val="24"/>
        </w:rPr>
      </w:pPr>
      <w:r>
        <w:rPr>
          <w:rFonts w:ascii="Cambria" w:eastAsia="Cambria" w:hAnsi="Cambria" w:cs="Cambria"/>
          <w:b/>
          <w:sz w:val="24"/>
          <w:szCs w:val="24"/>
          <w:u w:val="single"/>
        </w:rPr>
        <w:t>Sáng:</w:t>
      </w:r>
      <w:r>
        <w:rPr>
          <w:rFonts w:ascii="Cambria" w:eastAsia="Cambria" w:hAnsi="Cambria" w:cs="Cambria"/>
          <w:sz w:val="24"/>
          <w:szCs w:val="24"/>
        </w:rPr>
        <w:t xml:space="preserve"> Quý khách ăn sáng tại khách sạn. Sau đó, xe và hướng dẫn viên đón quý khách, tiếp tục tham quan Thượng Hải:</w:t>
      </w:r>
    </w:p>
    <w:p w14:paraId="6BD419CD" w14:textId="77777777" w:rsidR="00A63768" w:rsidRDefault="00000000">
      <w:pPr>
        <w:numPr>
          <w:ilvl w:val="0"/>
          <w:numId w:val="4"/>
        </w:numPr>
        <w:spacing w:after="0" w:line="276" w:lineRule="auto"/>
        <w:jc w:val="both"/>
        <w:rPr>
          <w:rFonts w:ascii="Cambria" w:eastAsia="Cambria" w:hAnsi="Cambria" w:cs="Cambria"/>
          <w:sz w:val="24"/>
          <w:szCs w:val="24"/>
        </w:rPr>
      </w:pPr>
      <w:r>
        <w:rPr>
          <w:rFonts w:ascii="Cambria" w:eastAsia="Cambria" w:hAnsi="Cambria" w:cs="Cambria"/>
          <w:b/>
          <w:sz w:val="24"/>
          <w:szCs w:val="24"/>
        </w:rPr>
        <w:t xml:space="preserve">Tân Thiên Địa: </w:t>
      </w:r>
      <w:r>
        <w:rPr>
          <w:rFonts w:ascii="Cambria" w:eastAsia="Cambria" w:hAnsi="Cambria" w:cs="Cambria"/>
          <w:sz w:val="24"/>
          <w:szCs w:val="24"/>
        </w:rPr>
        <w:t>nằm ở quận Hoàng Phố, trung tâm của thành phố Thượng Hải. Với diện tích khoảng 25.000 mét vuông, đây là phố đi bộ giải trí tích hợp dịch vụ ăn uống, mua sắm, thương mại cao cấp cùng với đó xen lẫn lịch sử và văn hóa dựa trên những tinh túy về mặt kiến trúc phương Đông kết hợp hài hòa tạo nên nét đặc trưng tại của nơi này. Tản bộ ở “Tân thiên địa” giống như quay ngược thời gian ở Thượng Hải vào những năm 1920 và 1930.</w:t>
      </w:r>
    </w:p>
    <w:p w14:paraId="43C82877" w14:textId="0E938B60" w:rsidR="00AC31B8" w:rsidRPr="00AC31B8" w:rsidRDefault="00AC31B8" w:rsidP="00AC31B8">
      <w:pPr>
        <w:widowControl w:val="0"/>
        <w:numPr>
          <w:ilvl w:val="0"/>
          <w:numId w:val="4"/>
        </w:numPr>
        <w:pBdr>
          <w:top w:val="nil"/>
          <w:left w:val="nil"/>
          <w:bottom w:val="nil"/>
          <w:right w:val="nil"/>
          <w:between w:val="nil"/>
        </w:pBdr>
        <w:spacing w:after="0" w:line="276" w:lineRule="auto"/>
        <w:jc w:val="both"/>
        <w:rPr>
          <w:rFonts w:ascii="Cambria" w:eastAsia="Cambria" w:hAnsi="Cambria" w:cs="Cambria"/>
          <w:color w:val="000000"/>
          <w:sz w:val="24"/>
          <w:szCs w:val="24"/>
        </w:rPr>
      </w:pPr>
      <w:r>
        <w:rPr>
          <w:rFonts w:ascii="Cambria" w:eastAsia="Cambria" w:hAnsi="Cambria" w:cs="Cambria"/>
          <w:color w:val="000000"/>
          <w:sz w:val="24"/>
          <w:szCs w:val="24"/>
        </w:rPr>
        <w:t xml:space="preserve">Tìm hiểu về các loại đá quý </w:t>
      </w:r>
      <w:r w:rsidR="0098726F">
        <w:rPr>
          <w:rFonts w:ascii="Cambria" w:eastAsia="Cambria" w:hAnsi="Cambria" w:cs="Cambria"/>
          <w:color w:val="000000"/>
          <w:sz w:val="24"/>
          <w:szCs w:val="24"/>
        </w:rPr>
        <w:t>tinh xảo.</w:t>
      </w:r>
    </w:p>
    <w:p w14:paraId="42EEB15A" w14:textId="77777777" w:rsidR="00A63768" w:rsidRDefault="00000000">
      <w:pPr>
        <w:spacing w:after="0" w:line="276" w:lineRule="auto"/>
        <w:jc w:val="both"/>
        <w:rPr>
          <w:rFonts w:ascii="Cambria" w:eastAsia="Cambria" w:hAnsi="Cambria" w:cs="Cambria"/>
          <w:sz w:val="24"/>
          <w:szCs w:val="24"/>
        </w:rPr>
      </w:pPr>
      <w:r>
        <w:rPr>
          <w:rFonts w:ascii="Cambria" w:eastAsia="Cambria" w:hAnsi="Cambria" w:cs="Cambria"/>
          <w:b/>
          <w:sz w:val="24"/>
          <w:szCs w:val="24"/>
          <w:u w:val="single"/>
        </w:rPr>
        <w:t>Trưa:</w:t>
      </w:r>
      <w:r>
        <w:rPr>
          <w:rFonts w:ascii="Cambria" w:eastAsia="Cambria" w:hAnsi="Cambria" w:cs="Cambria"/>
          <w:sz w:val="24"/>
          <w:szCs w:val="24"/>
        </w:rPr>
        <w:t xml:space="preserve"> Sau khi ăn trưa tại nhà hàng địa phương, đoàn tiếp tục tham quan:</w:t>
      </w:r>
    </w:p>
    <w:p w14:paraId="774842C6" w14:textId="7D52339B" w:rsidR="00787D34" w:rsidRDefault="00787D34">
      <w:pPr>
        <w:numPr>
          <w:ilvl w:val="0"/>
          <w:numId w:val="4"/>
        </w:numPr>
        <w:pBdr>
          <w:top w:val="nil"/>
          <w:left w:val="nil"/>
          <w:bottom w:val="nil"/>
          <w:right w:val="nil"/>
          <w:between w:val="nil"/>
        </w:pBdr>
        <w:spacing w:after="0" w:line="276" w:lineRule="auto"/>
        <w:jc w:val="both"/>
        <w:rPr>
          <w:rFonts w:ascii="Cambria" w:eastAsia="Cambria" w:hAnsi="Cambria" w:cs="Cambria"/>
          <w:sz w:val="24"/>
          <w:szCs w:val="24"/>
        </w:rPr>
      </w:pPr>
      <w:r w:rsidRPr="00787D34">
        <w:rPr>
          <w:rFonts w:ascii="Cambria" w:eastAsia="Cambria" w:hAnsi="Cambria" w:cs="Cambria"/>
          <w:b/>
          <w:bCs/>
          <w:sz w:val="24"/>
          <w:szCs w:val="24"/>
        </w:rPr>
        <w:t>Lục Gia Chủy:</w:t>
      </w:r>
      <w:r w:rsidRPr="00787D34">
        <w:rPr>
          <w:rFonts w:ascii="Cambria" w:eastAsia="Cambria" w:hAnsi="Cambria" w:cs="Cambria"/>
          <w:sz w:val="24"/>
          <w:szCs w:val="24"/>
        </w:rPr>
        <w:t xml:space="preserve"> tọa lạc tại khu Phố Đông, đối diện Bến Thượng Hải bên bờ đông sông Hoàng Phố, là trung tâm tài chính hiện đại và sôi động bậc nhất Thượng Hải. Nơi đây nổi bật với các công trình chọc trời biểu tượng như Tháp Thượng Hải, Tháp Jin Mao và Trung tâm Tài chính Thế giới. Diện mạo kiến trúc hiện đại xen lẫn cảnh quan ven sông tuyệt đẹp tạo nên một “phố Wall phương Đông” đầy quyến rũ. Đến Lục Gia Chủy, du khách không chỉ được ngắm nhìn nhịp sống hối hả của giới tài chính mà còn có thể chiêm ngưỡng toàn cảnh Thượng Hải từ độ cao choáng ngợp</w:t>
      </w:r>
    </w:p>
    <w:p w14:paraId="5757BBBB" w14:textId="5A70AC2E" w:rsidR="00787D34" w:rsidRPr="00787D34" w:rsidRDefault="00787D34" w:rsidP="00787D34">
      <w:pPr>
        <w:numPr>
          <w:ilvl w:val="0"/>
          <w:numId w:val="4"/>
        </w:numPr>
        <w:pBdr>
          <w:top w:val="nil"/>
          <w:left w:val="nil"/>
          <w:bottom w:val="nil"/>
          <w:right w:val="nil"/>
          <w:between w:val="nil"/>
        </w:pBdr>
        <w:spacing w:after="0" w:line="276" w:lineRule="auto"/>
        <w:jc w:val="both"/>
        <w:rPr>
          <w:rFonts w:ascii="Cambria" w:eastAsia="Cambria" w:hAnsi="Cambria" w:cs="Cambria"/>
          <w:sz w:val="24"/>
          <w:szCs w:val="24"/>
        </w:rPr>
      </w:pPr>
      <w:r>
        <w:rPr>
          <w:rFonts w:ascii="Cambria" w:eastAsia="Cambria" w:hAnsi="Cambria" w:cs="Cambria"/>
          <w:color w:val="000000"/>
          <w:sz w:val="24"/>
          <w:szCs w:val="24"/>
        </w:rPr>
        <w:t>Tìm hiểu về đỉnh cao Đông y của xứ sở triệu dân.</w:t>
      </w:r>
    </w:p>
    <w:p w14:paraId="324A47E8" w14:textId="26D9D3E0" w:rsidR="00A63768" w:rsidRDefault="00000000">
      <w:pPr>
        <w:pBdr>
          <w:top w:val="nil"/>
          <w:left w:val="nil"/>
          <w:bottom w:val="nil"/>
          <w:right w:val="nil"/>
          <w:between w:val="nil"/>
        </w:pBdr>
        <w:spacing w:after="0" w:line="276" w:lineRule="auto"/>
        <w:jc w:val="both"/>
        <w:rPr>
          <w:rFonts w:ascii="Cambria" w:eastAsia="Cambria" w:hAnsi="Cambria" w:cs="Cambria"/>
          <w:color w:val="000000"/>
          <w:sz w:val="24"/>
          <w:szCs w:val="24"/>
        </w:rPr>
      </w:pPr>
      <w:r>
        <w:rPr>
          <w:rFonts w:ascii="Cambria" w:eastAsia="Cambria" w:hAnsi="Cambria" w:cs="Cambria"/>
          <w:color w:val="000000"/>
          <w:sz w:val="24"/>
          <w:szCs w:val="24"/>
        </w:rPr>
        <w:t xml:space="preserve">Đoàn di chuyển về </w:t>
      </w:r>
      <w:r>
        <w:rPr>
          <w:rFonts w:ascii="Cambria" w:eastAsia="Cambria" w:hAnsi="Cambria" w:cs="Cambria"/>
          <w:b/>
          <w:color w:val="000000"/>
          <w:sz w:val="24"/>
          <w:szCs w:val="24"/>
        </w:rPr>
        <w:t>Ô Trấn.</w:t>
      </w:r>
    </w:p>
    <w:p w14:paraId="66B56539" w14:textId="77777777" w:rsidR="00A63768" w:rsidRDefault="00000000" w:rsidP="009F42F4">
      <w:pPr>
        <w:pBdr>
          <w:top w:val="nil"/>
          <w:left w:val="nil"/>
          <w:bottom w:val="nil"/>
          <w:right w:val="nil"/>
          <w:between w:val="nil"/>
        </w:pBdr>
        <w:spacing w:after="0" w:line="276" w:lineRule="auto"/>
        <w:jc w:val="both"/>
        <w:rPr>
          <w:rFonts w:ascii="Cambria" w:eastAsia="Cambria" w:hAnsi="Cambria" w:cs="Cambria"/>
          <w:sz w:val="24"/>
          <w:szCs w:val="24"/>
        </w:rPr>
      </w:pPr>
      <w:r>
        <w:rPr>
          <w:rFonts w:ascii="Cambria" w:eastAsia="Cambria" w:hAnsi="Cambria" w:cs="Cambria"/>
          <w:b/>
          <w:sz w:val="24"/>
          <w:szCs w:val="24"/>
          <w:u w:val="single"/>
        </w:rPr>
        <w:t>Tối:</w:t>
      </w:r>
      <w:r>
        <w:rPr>
          <w:rFonts w:ascii="Cambria" w:eastAsia="Cambria" w:hAnsi="Cambria" w:cs="Cambria"/>
          <w:sz w:val="24"/>
          <w:szCs w:val="24"/>
        </w:rPr>
        <w:t xml:space="preserve"> Đoàn dùng bữa tối tại nhà hàng địa phương, sau đó về phòng khách sạn nghỉ ngơi hoặc tự do khám phá cuộc sống đời thường Ô Trấn về đêm, đây cũng cổ trấn lâu đời nhất. Quý khách nghỉ đêm tại Ô Trấn.</w:t>
      </w:r>
    </w:p>
    <w:tbl>
      <w:tblPr>
        <w:tblStyle w:val="ad"/>
        <w:tblW w:w="9977" w:type="dxa"/>
        <w:tblInd w:w="-572" w:type="dxa"/>
        <w:tblBorders>
          <w:top w:val="nil"/>
          <w:left w:val="nil"/>
          <w:bottom w:val="nil"/>
          <w:right w:val="nil"/>
          <w:insideH w:val="nil"/>
          <w:insideV w:val="nil"/>
        </w:tblBorders>
        <w:tblLayout w:type="fixed"/>
        <w:tblLook w:val="0400" w:firstRow="0" w:lastRow="0" w:firstColumn="0" w:lastColumn="0" w:noHBand="0" w:noVBand="1"/>
      </w:tblPr>
      <w:tblGrid>
        <w:gridCol w:w="3237"/>
        <w:gridCol w:w="3266"/>
        <w:gridCol w:w="3474"/>
      </w:tblGrid>
      <w:tr w:rsidR="00A63768" w14:paraId="3A6EDAD2" w14:textId="77777777">
        <w:tc>
          <w:tcPr>
            <w:tcW w:w="3237" w:type="dxa"/>
          </w:tcPr>
          <w:p w14:paraId="57F922A8" w14:textId="77777777" w:rsidR="00A63768" w:rsidRDefault="00000000">
            <w:pPr>
              <w:spacing w:line="276" w:lineRule="auto"/>
              <w:jc w:val="both"/>
              <w:rPr>
                <w:rFonts w:ascii="Cambria" w:eastAsia="Cambria" w:hAnsi="Cambria" w:cs="Cambria"/>
                <w:sz w:val="24"/>
                <w:szCs w:val="24"/>
              </w:rPr>
            </w:pPr>
            <w:r>
              <w:rPr>
                <w:noProof/>
              </w:rPr>
              <w:lastRenderedPageBreak/>
              <w:drawing>
                <wp:inline distT="0" distB="0" distL="0" distR="0" wp14:anchorId="5E20F8A1" wp14:editId="31EF27D6">
                  <wp:extent cx="1954251" cy="1484848"/>
                  <wp:effectExtent l="0" t="0" r="0" b="0"/>
                  <wp:docPr id="32" name="image2.jpg" descr="Ô Trấn – Nghìn năm tuổi đời nhưng chưa một lần thay tên đổi họ « Thuận  Phong Travel"/>
                  <wp:cNvGraphicFramePr/>
                  <a:graphic xmlns:a="http://schemas.openxmlformats.org/drawingml/2006/main">
                    <a:graphicData uri="http://schemas.openxmlformats.org/drawingml/2006/picture">
                      <pic:pic xmlns:pic="http://schemas.openxmlformats.org/drawingml/2006/picture">
                        <pic:nvPicPr>
                          <pic:cNvPr id="0" name="image2.jpg" descr="Ô Trấn – Nghìn năm tuổi đời nhưng chưa một lần thay tên đổi họ « Thuận  Phong Travel"/>
                          <pic:cNvPicPr preferRelativeResize="0"/>
                        </pic:nvPicPr>
                        <pic:blipFill>
                          <a:blip r:embed="rId11"/>
                          <a:srcRect/>
                          <a:stretch>
                            <a:fillRect/>
                          </a:stretch>
                        </pic:blipFill>
                        <pic:spPr>
                          <a:xfrm>
                            <a:off x="0" y="0"/>
                            <a:ext cx="1954251" cy="1484848"/>
                          </a:xfrm>
                          <a:prstGeom prst="rect">
                            <a:avLst/>
                          </a:prstGeom>
                          <a:ln/>
                        </pic:spPr>
                      </pic:pic>
                    </a:graphicData>
                  </a:graphic>
                </wp:inline>
              </w:drawing>
            </w:r>
          </w:p>
        </w:tc>
        <w:tc>
          <w:tcPr>
            <w:tcW w:w="3266" w:type="dxa"/>
          </w:tcPr>
          <w:p w14:paraId="0BB376E7" w14:textId="77777777" w:rsidR="00A63768" w:rsidRDefault="00000000">
            <w:pPr>
              <w:spacing w:line="276" w:lineRule="auto"/>
              <w:jc w:val="both"/>
              <w:rPr>
                <w:rFonts w:ascii="Cambria" w:eastAsia="Cambria" w:hAnsi="Cambria" w:cs="Cambria"/>
                <w:sz w:val="24"/>
                <w:szCs w:val="24"/>
              </w:rPr>
            </w:pPr>
            <w:r>
              <w:rPr>
                <w:rFonts w:ascii="Cambria" w:eastAsia="Cambria" w:hAnsi="Cambria" w:cs="Cambria"/>
                <w:noProof/>
                <w:sz w:val="24"/>
                <w:szCs w:val="24"/>
              </w:rPr>
              <w:drawing>
                <wp:inline distT="0" distB="0" distL="0" distR="0" wp14:anchorId="3ED80413" wp14:editId="002123C0">
                  <wp:extent cx="1973129" cy="1503154"/>
                  <wp:effectExtent l="0" t="0" r="0" b="0"/>
                  <wp:docPr id="3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1973129" cy="1503154"/>
                          </a:xfrm>
                          <a:prstGeom prst="rect">
                            <a:avLst/>
                          </a:prstGeom>
                          <a:ln/>
                        </pic:spPr>
                      </pic:pic>
                    </a:graphicData>
                  </a:graphic>
                </wp:inline>
              </w:drawing>
            </w:r>
          </w:p>
        </w:tc>
        <w:tc>
          <w:tcPr>
            <w:tcW w:w="3474" w:type="dxa"/>
          </w:tcPr>
          <w:p w14:paraId="7EE536A9" w14:textId="77777777" w:rsidR="00A63768" w:rsidRDefault="00000000">
            <w:pPr>
              <w:spacing w:line="276" w:lineRule="auto"/>
              <w:jc w:val="both"/>
              <w:rPr>
                <w:rFonts w:ascii="Cambria" w:eastAsia="Cambria" w:hAnsi="Cambria" w:cs="Cambria"/>
                <w:sz w:val="24"/>
                <w:szCs w:val="24"/>
              </w:rPr>
            </w:pPr>
            <w:r>
              <w:rPr>
                <w:rFonts w:ascii="Cambria" w:eastAsia="Cambria" w:hAnsi="Cambria" w:cs="Cambria"/>
                <w:noProof/>
                <w:sz w:val="24"/>
                <w:szCs w:val="24"/>
              </w:rPr>
              <w:drawing>
                <wp:inline distT="0" distB="0" distL="0" distR="0" wp14:anchorId="12651DDF" wp14:editId="4C37B26E">
                  <wp:extent cx="2088645" cy="1484623"/>
                  <wp:effectExtent l="0" t="0" r="0" b="0"/>
                  <wp:docPr id="3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2088645" cy="1484623"/>
                          </a:xfrm>
                          <a:prstGeom prst="rect">
                            <a:avLst/>
                          </a:prstGeom>
                          <a:ln/>
                        </pic:spPr>
                      </pic:pic>
                    </a:graphicData>
                  </a:graphic>
                </wp:inline>
              </w:drawing>
            </w:r>
          </w:p>
        </w:tc>
      </w:tr>
      <w:tr w:rsidR="00A63768" w14:paraId="69DA541C" w14:textId="77777777">
        <w:tc>
          <w:tcPr>
            <w:tcW w:w="9977" w:type="dxa"/>
            <w:gridSpan w:val="3"/>
          </w:tcPr>
          <w:p w14:paraId="49CD73A5" w14:textId="77777777" w:rsidR="00A63768" w:rsidRDefault="00000000">
            <w:pPr>
              <w:spacing w:line="276" w:lineRule="auto"/>
              <w:jc w:val="center"/>
              <w:rPr>
                <w:rFonts w:ascii="Cambria" w:eastAsia="Cambria" w:hAnsi="Cambria" w:cs="Cambria"/>
                <w:i/>
              </w:rPr>
            </w:pPr>
            <w:r>
              <w:rPr>
                <w:rFonts w:ascii="Cambria" w:eastAsia="Cambria" w:hAnsi="Cambria" w:cs="Cambria"/>
                <w:i/>
              </w:rPr>
              <w:t>Ô Trấn – Đệ nhất mỹ cảnh Giang Nam</w:t>
            </w:r>
          </w:p>
        </w:tc>
      </w:tr>
    </w:tbl>
    <w:p w14:paraId="77D9A7D6" w14:textId="77777777" w:rsidR="00A63768" w:rsidRDefault="00A63768">
      <w:pPr>
        <w:spacing w:after="0" w:line="276" w:lineRule="auto"/>
        <w:jc w:val="both"/>
        <w:rPr>
          <w:rFonts w:ascii="Cambria" w:eastAsia="Cambria" w:hAnsi="Cambria" w:cs="Cambria"/>
          <w:sz w:val="24"/>
          <w:szCs w:val="24"/>
        </w:rPr>
      </w:pPr>
    </w:p>
    <w:p w14:paraId="7408ABA2" w14:textId="77777777" w:rsidR="00A63768" w:rsidRDefault="00000000">
      <w:pPr>
        <w:spacing w:after="0" w:line="276" w:lineRule="auto"/>
        <w:rPr>
          <w:rFonts w:ascii="Cambria" w:eastAsia="Cambria" w:hAnsi="Cambria" w:cs="Cambria"/>
          <w:b/>
          <w:color w:val="FF6600"/>
          <w:sz w:val="24"/>
          <w:szCs w:val="24"/>
        </w:rPr>
      </w:pPr>
      <w:r>
        <w:rPr>
          <w:rFonts w:ascii="Cambria" w:eastAsia="Cambria" w:hAnsi="Cambria" w:cs="Cambria"/>
          <w:b/>
          <w:color w:val="FF6600"/>
          <w:sz w:val="24"/>
          <w:szCs w:val="24"/>
        </w:rPr>
        <w:t>NGÀY 04: Ô TRẤN – HÀNG CHÂU</w:t>
      </w:r>
      <w:r>
        <w:rPr>
          <w:rFonts w:ascii="Cambria" w:eastAsia="Cambria" w:hAnsi="Cambria" w:cs="Cambria"/>
          <w:b/>
          <w:color w:val="FF6600"/>
          <w:sz w:val="24"/>
          <w:szCs w:val="24"/>
        </w:rPr>
        <w:tab/>
        <w:t xml:space="preserve"> Ăn sáng, trưa, tối</w:t>
      </w:r>
    </w:p>
    <w:p w14:paraId="0BAD5F77" w14:textId="77777777" w:rsidR="00A63768" w:rsidRDefault="00000000">
      <w:pPr>
        <w:spacing w:after="0" w:line="276" w:lineRule="auto"/>
        <w:jc w:val="both"/>
        <w:rPr>
          <w:rFonts w:ascii="Cambria" w:eastAsia="Cambria" w:hAnsi="Cambria" w:cs="Cambria"/>
          <w:sz w:val="24"/>
          <w:szCs w:val="24"/>
        </w:rPr>
      </w:pPr>
      <w:r>
        <w:rPr>
          <w:rFonts w:ascii="Cambria" w:eastAsia="Cambria" w:hAnsi="Cambria" w:cs="Cambria"/>
          <w:b/>
          <w:sz w:val="24"/>
          <w:szCs w:val="24"/>
          <w:u w:val="single"/>
        </w:rPr>
        <w:t>Sáng:</w:t>
      </w:r>
      <w:r>
        <w:rPr>
          <w:rFonts w:ascii="Cambria" w:eastAsia="Cambria" w:hAnsi="Cambria" w:cs="Cambria"/>
          <w:sz w:val="24"/>
          <w:szCs w:val="24"/>
        </w:rPr>
        <w:t xml:space="preserve"> Quý khách ăn sáng tại khách sạn. Sau đó, xe và hướng dẫn viên đón quý khách, đoàn tiếp tục tham quan khung cảnh Ô Trấn vào ban ngày: </w:t>
      </w:r>
    </w:p>
    <w:p w14:paraId="15340437" w14:textId="77777777" w:rsidR="00A63768" w:rsidRDefault="00000000">
      <w:pPr>
        <w:numPr>
          <w:ilvl w:val="0"/>
          <w:numId w:val="4"/>
        </w:numPr>
        <w:pBdr>
          <w:top w:val="nil"/>
          <w:left w:val="nil"/>
          <w:bottom w:val="nil"/>
          <w:right w:val="nil"/>
          <w:between w:val="nil"/>
        </w:pBdr>
        <w:spacing w:after="0" w:line="276" w:lineRule="auto"/>
        <w:jc w:val="both"/>
        <w:rPr>
          <w:rFonts w:ascii="Cambria" w:eastAsia="Cambria" w:hAnsi="Cambria" w:cs="Cambria"/>
          <w:color w:val="000000"/>
          <w:sz w:val="24"/>
          <w:szCs w:val="24"/>
        </w:rPr>
      </w:pPr>
      <w:r>
        <w:rPr>
          <w:rFonts w:ascii="Cambria" w:eastAsia="Cambria" w:hAnsi="Cambria" w:cs="Cambria"/>
          <w:b/>
          <w:color w:val="000000"/>
          <w:sz w:val="24"/>
          <w:szCs w:val="24"/>
        </w:rPr>
        <w:t>Tây Sách - Ô Trấn</w:t>
      </w:r>
      <w:r>
        <w:rPr>
          <w:rFonts w:ascii="Cambria" w:eastAsia="Cambria" w:hAnsi="Cambria" w:cs="Cambria"/>
          <w:color w:val="000000"/>
          <w:sz w:val="24"/>
          <w:szCs w:val="24"/>
        </w:rPr>
        <w:t>: mệnh danh là “Đệ nhất mỹ cảnh Giang Nam”, là một trong mười cổ trấn đẹp nhất Trung Quốc được xây dựng từ thế kỷ thứ IX, đến với Ô Trấn quý khách tựa như được xuyên không về quãng thời gian hàng trăm năm trước. Nơi vẫn còn giữ nguyên vẹn các công trình kiến trúc mang đậm nét hoài cổ và phong cách Trung Hoa thời xưa, những bậc thang, thềm đá, những cây cầu bắc qua sông, khung cảnh ví như bức tranh thủy mặc, đẹp trầm lắng và tĩnh lặng. Ô Trấn có Đông Sách và Tây Sách, tuy nhiên Tây Sách vẫn đẹp hơn cả, đến với Tây Sách là đến với những con phố lộng lẫy xinh đẹp và tinh xảo đến từng chi tiết. Ghé thăm Tây Sách, quý khách đừng quên khám phá Nhà sản xuất tương Xuchang, Đền Bạch Liên hay Miếu Nguyệt Lão…. Mỗi ngóc ngách, mỗi bờ tường, mỗi bậc thang đều chứa đầy những rêu phong và hoài niệm về một cổ trấn xa xưa đầy thơ mộng. (Quý khách tự do tham quan, chụp ảnh)</w:t>
      </w:r>
    </w:p>
    <w:p w14:paraId="07927D5D" w14:textId="77777777" w:rsidR="00A63768" w:rsidRDefault="00000000">
      <w:pPr>
        <w:spacing w:after="0" w:line="276" w:lineRule="auto"/>
        <w:jc w:val="both"/>
        <w:rPr>
          <w:rFonts w:ascii="Cambria" w:eastAsia="Cambria" w:hAnsi="Cambria" w:cs="Cambria"/>
          <w:sz w:val="24"/>
          <w:szCs w:val="24"/>
        </w:rPr>
      </w:pPr>
      <w:r>
        <w:rPr>
          <w:rFonts w:ascii="Cambria" w:eastAsia="Cambria" w:hAnsi="Cambria" w:cs="Cambria"/>
          <w:b/>
          <w:sz w:val="24"/>
          <w:szCs w:val="24"/>
          <w:u w:val="single"/>
        </w:rPr>
        <w:t>Trưa:</w:t>
      </w:r>
      <w:r>
        <w:rPr>
          <w:rFonts w:ascii="Cambria" w:eastAsia="Cambria" w:hAnsi="Cambria" w:cs="Cambria"/>
          <w:sz w:val="24"/>
          <w:szCs w:val="24"/>
        </w:rPr>
        <w:t xml:space="preserve"> Sau khi ăn trưa tại nhà hàng địa phương, đoàn tiếp tục di chuyển về </w:t>
      </w:r>
      <w:r>
        <w:rPr>
          <w:rFonts w:ascii="Cambria" w:eastAsia="Cambria" w:hAnsi="Cambria" w:cs="Cambria"/>
          <w:b/>
          <w:sz w:val="24"/>
          <w:szCs w:val="24"/>
        </w:rPr>
        <w:t>Hàng Châu</w:t>
      </w:r>
      <w:r>
        <w:rPr>
          <w:rFonts w:ascii="Cambria" w:eastAsia="Cambria" w:hAnsi="Cambria" w:cs="Cambria"/>
          <w:sz w:val="24"/>
          <w:szCs w:val="24"/>
        </w:rPr>
        <w:t>:</w:t>
      </w:r>
    </w:p>
    <w:p w14:paraId="19E001EC" w14:textId="77777777" w:rsidR="00A63768" w:rsidRDefault="00000000">
      <w:pPr>
        <w:widowControl w:val="0"/>
        <w:numPr>
          <w:ilvl w:val="0"/>
          <w:numId w:val="1"/>
        </w:numPr>
        <w:pBdr>
          <w:top w:val="nil"/>
          <w:left w:val="nil"/>
          <w:bottom w:val="nil"/>
          <w:right w:val="nil"/>
          <w:between w:val="nil"/>
        </w:pBdr>
        <w:spacing w:after="0" w:line="276" w:lineRule="auto"/>
        <w:jc w:val="both"/>
        <w:rPr>
          <w:rFonts w:ascii="Cambria" w:eastAsia="Cambria" w:hAnsi="Cambria" w:cs="Cambria"/>
          <w:color w:val="000000"/>
          <w:sz w:val="24"/>
          <w:szCs w:val="24"/>
        </w:rPr>
      </w:pPr>
      <w:r>
        <w:rPr>
          <w:rFonts w:ascii="Cambria" w:eastAsia="Cambria" w:hAnsi="Cambria" w:cs="Cambria"/>
          <w:color w:val="000000"/>
          <w:sz w:val="24"/>
          <w:szCs w:val="24"/>
        </w:rPr>
        <w:t>Tìm hiểu về</w:t>
      </w:r>
      <w:r>
        <w:rPr>
          <w:rFonts w:ascii="Cambria" w:eastAsia="Cambria" w:hAnsi="Cambria" w:cs="Cambria"/>
          <w:b/>
          <w:color w:val="000000"/>
          <w:sz w:val="24"/>
          <w:szCs w:val="24"/>
        </w:rPr>
        <w:t xml:space="preserve"> tơ lụa Hàng Châu </w:t>
      </w:r>
      <w:r>
        <w:rPr>
          <w:rFonts w:ascii="Cambria" w:eastAsia="Cambria" w:hAnsi="Cambria" w:cs="Cambria"/>
          <w:color w:val="000000"/>
          <w:sz w:val="24"/>
          <w:szCs w:val="24"/>
        </w:rPr>
        <w:t>nổi tiếng – khởi điểm của con đường tơ lụa xuyên Trung Á tới Châu Âu.</w:t>
      </w:r>
    </w:p>
    <w:p w14:paraId="41B689DC" w14:textId="77777777" w:rsidR="00A63768" w:rsidRPr="00771B2C" w:rsidRDefault="00000000">
      <w:pPr>
        <w:numPr>
          <w:ilvl w:val="0"/>
          <w:numId w:val="4"/>
        </w:numPr>
        <w:pBdr>
          <w:top w:val="nil"/>
          <w:left w:val="nil"/>
          <w:bottom w:val="nil"/>
          <w:right w:val="nil"/>
          <w:between w:val="nil"/>
        </w:pBdr>
        <w:spacing w:after="0" w:line="276" w:lineRule="auto"/>
        <w:jc w:val="both"/>
        <w:rPr>
          <w:rFonts w:ascii="Cambria" w:eastAsia="Cambria" w:hAnsi="Cambria" w:cs="Cambria"/>
          <w:color w:val="000000"/>
          <w:sz w:val="24"/>
          <w:szCs w:val="24"/>
        </w:rPr>
      </w:pPr>
      <w:r>
        <w:rPr>
          <w:rFonts w:ascii="Cambria" w:eastAsia="Cambria" w:hAnsi="Cambria" w:cs="Cambria"/>
          <w:b/>
          <w:color w:val="000000"/>
          <w:sz w:val="24"/>
          <w:szCs w:val="24"/>
        </w:rPr>
        <w:t xml:space="preserve">Ngồi du thuyền ngắm Tây Hồ, </w:t>
      </w:r>
      <w:r>
        <w:rPr>
          <w:rFonts w:ascii="Cambria" w:eastAsia="Cambria" w:hAnsi="Cambria" w:cs="Cambria"/>
          <w:color w:val="000000"/>
          <w:sz w:val="24"/>
          <w:szCs w:val="24"/>
        </w:rPr>
        <w:t>l</w:t>
      </w:r>
      <w:r>
        <w:rPr>
          <w:rFonts w:ascii="Cambria" w:eastAsia="Cambria" w:hAnsi="Cambria" w:cs="Cambria"/>
          <w:color w:val="000000"/>
          <w:sz w:val="24"/>
          <w:szCs w:val="24"/>
          <w:highlight w:val="white"/>
        </w:rPr>
        <w:t>à một trong 5 hồ đẹp nhất Trung Quốc được UNESCO đưa vào danh sách di sản văn hóa thế giới năm 2011 và được mệnh danh là hiện thân vẻ đẹp của Tây Thi (một trong tứ đại mỹ nhân của Trung Quốc). Đây là một trong những hồ nước tự nhiên sở hữu vẻ đẹp như tiên cảnh.</w:t>
      </w:r>
      <w:r>
        <w:t xml:space="preserve"> </w:t>
      </w:r>
    </w:p>
    <w:p w14:paraId="32C3936A" w14:textId="6DB5DCF3" w:rsidR="00771B2C" w:rsidRDefault="00771B2C" w:rsidP="00771B2C">
      <w:pPr>
        <w:pBdr>
          <w:top w:val="nil"/>
          <w:left w:val="nil"/>
          <w:bottom w:val="nil"/>
          <w:right w:val="nil"/>
          <w:between w:val="nil"/>
        </w:pBdr>
        <w:spacing w:after="0" w:line="276" w:lineRule="auto"/>
        <w:jc w:val="both"/>
        <w:rPr>
          <w:rFonts w:ascii="Cambria" w:eastAsia="Cambria" w:hAnsi="Cambria" w:cs="Cambria"/>
          <w:color w:val="000000"/>
          <w:sz w:val="24"/>
          <w:szCs w:val="24"/>
        </w:rPr>
      </w:pPr>
      <w:r w:rsidRPr="00771B2C">
        <w:rPr>
          <w:rFonts w:ascii="Cambria" w:eastAsia="Cambria" w:hAnsi="Cambria" w:cs="Cambria"/>
          <w:b/>
          <w:sz w:val="24"/>
          <w:szCs w:val="24"/>
          <w:u w:val="single"/>
        </w:rPr>
        <w:t>Tối:</w:t>
      </w:r>
      <w:r w:rsidRPr="00771B2C">
        <w:rPr>
          <w:rFonts w:ascii="Cambria" w:eastAsia="Cambria" w:hAnsi="Cambria" w:cs="Cambria"/>
          <w:sz w:val="24"/>
          <w:szCs w:val="24"/>
        </w:rPr>
        <w:t xml:space="preserve"> Đoàn dùng bữa tối tại nhà hàng địa phương, sau đó về phòng khách sạn nghỉ ngơi hoặc tự do khám phá cuộc sống đời thường </w:t>
      </w:r>
      <w:r>
        <w:rPr>
          <w:rFonts w:ascii="Cambria" w:eastAsia="Cambria" w:hAnsi="Cambria" w:cs="Cambria"/>
          <w:sz w:val="24"/>
          <w:szCs w:val="24"/>
        </w:rPr>
        <w:t>Hàng Châu</w:t>
      </w:r>
      <w:r w:rsidRPr="00771B2C">
        <w:rPr>
          <w:rFonts w:ascii="Cambria" w:eastAsia="Cambria" w:hAnsi="Cambria" w:cs="Cambria"/>
          <w:sz w:val="24"/>
          <w:szCs w:val="24"/>
        </w:rPr>
        <w:t xml:space="preserve"> về đêm</w:t>
      </w:r>
      <w:r w:rsidR="00BE070E">
        <w:rPr>
          <w:rFonts w:ascii="Cambria" w:eastAsia="Cambria" w:hAnsi="Cambria" w:cs="Cambria"/>
          <w:sz w:val="24"/>
          <w:szCs w:val="24"/>
        </w:rPr>
        <w:t>.</w:t>
      </w:r>
    </w:p>
    <w:p w14:paraId="593794ED" w14:textId="77777777" w:rsidR="00A63768" w:rsidRDefault="00000000">
      <w:pPr>
        <w:spacing w:after="0" w:line="276" w:lineRule="auto"/>
        <w:jc w:val="both"/>
        <w:rPr>
          <w:rFonts w:ascii="Cambria" w:eastAsia="Cambria" w:hAnsi="Cambria" w:cs="Cambria"/>
          <w:sz w:val="24"/>
          <w:szCs w:val="24"/>
        </w:rPr>
      </w:pPr>
      <w:r>
        <w:rPr>
          <w:noProof/>
        </w:rPr>
        <w:lastRenderedPageBreak/>
        <w:drawing>
          <wp:inline distT="0" distB="0" distL="0" distR="0" wp14:anchorId="0FC4F392" wp14:editId="11C0EA47">
            <wp:extent cx="6116989" cy="2599887"/>
            <wp:effectExtent l="0" t="0" r="0" b="0"/>
            <wp:docPr id="3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4"/>
                    <a:srcRect/>
                    <a:stretch>
                      <a:fillRect/>
                    </a:stretch>
                  </pic:blipFill>
                  <pic:spPr>
                    <a:xfrm>
                      <a:off x="0" y="0"/>
                      <a:ext cx="6116989" cy="2599887"/>
                    </a:xfrm>
                    <a:prstGeom prst="rect">
                      <a:avLst/>
                    </a:prstGeom>
                    <a:ln/>
                  </pic:spPr>
                </pic:pic>
              </a:graphicData>
            </a:graphic>
          </wp:inline>
        </w:drawing>
      </w:r>
    </w:p>
    <w:p w14:paraId="44592D7A" w14:textId="77777777" w:rsidR="00A63768" w:rsidRDefault="00A63768">
      <w:pPr>
        <w:spacing w:after="0" w:line="276" w:lineRule="auto"/>
        <w:jc w:val="both"/>
        <w:rPr>
          <w:rFonts w:ascii="Cambria" w:eastAsia="Cambria" w:hAnsi="Cambria" w:cs="Cambria"/>
          <w:sz w:val="24"/>
          <w:szCs w:val="24"/>
        </w:rPr>
      </w:pPr>
    </w:p>
    <w:p w14:paraId="2C3271F2" w14:textId="77777777" w:rsidR="00A63768" w:rsidRDefault="00A63768">
      <w:pPr>
        <w:spacing w:after="0" w:line="276" w:lineRule="auto"/>
        <w:jc w:val="both"/>
        <w:rPr>
          <w:rFonts w:ascii="Cambria" w:eastAsia="Cambria" w:hAnsi="Cambria" w:cs="Cambria"/>
          <w:sz w:val="24"/>
          <w:szCs w:val="24"/>
        </w:rPr>
      </w:pPr>
    </w:p>
    <w:p w14:paraId="264A157A" w14:textId="4844941B" w:rsidR="00A63768" w:rsidRDefault="00000000">
      <w:pPr>
        <w:spacing w:after="0" w:line="276" w:lineRule="auto"/>
        <w:rPr>
          <w:rFonts w:ascii="Cambria" w:eastAsia="Cambria" w:hAnsi="Cambria" w:cs="Cambria"/>
          <w:b/>
          <w:color w:val="FF6600"/>
          <w:sz w:val="24"/>
          <w:szCs w:val="24"/>
        </w:rPr>
      </w:pPr>
      <w:r>
        <w:rPr>
          <w:rFonts w:ascii="Cambria" w:eastAsia="Cambria" w:hAnsi="Cambria" w:cs="Cambria"/>
          <w:b/>
          <w:color w:val="FF6600"/>
          <w:sz w:val="24"/>
          <w:szCs w:val="24"/>
        </w:rPr>
        <w:t>NGÀY 05: HÀNG CHÂU - MACAU – ĐÀ NẴNG   Ăn sáng, ăn trưa, tối trên máy bay</w:t>
      </w:r>
    </w:p>
    <w:p w14:paraId="0326A485" w14:textId="77777777" w:rsidR="00A63768" w:rsidRDefault="00000000">
      <w:pPr>
        <w:spacing w:after="0" w:line="276" w:lineRule="auto"/>
        <w:jc w:val="both"/>
        <w:rPr>
          <w:rFonts w:ascii="Cambria" w:eastAsia="Cambria" w:hAnsi="Cambria" w:cs="Cambria"/>
          <w:sz w:val="24"/>
          <w:szCs w:val="24"/>
        </w:rPr>
      </w:pPr>
      <w:r>
        <w:rPr>
          <w:rFonts w:ascii="Cambria" w:eastAsia="Cambria" w:hAnsi="Cambria" w:cs="Cambria"/>
          <w:b/>
          <w:sz w:val="24"/>
          <w:szCs w:val="24"/>
          <w:u w:val="single"/>
        </w:rPr>
        <w:t>Sáng:</w:t>
      </w:r>
      <w:r>
        <w:rPr>
          <w:rFonts w:ascii="Cambria" w:eastAsia="Cambria" w:hAnsi="Cambria" w:cs="Cambria"/>
          <w:sz w:val="24"/>
          <w:szCs w:val="24"/>
        </w:rPr>
        <w:t xml:space="preserve"> Sau khi ăn sáng tại khách sạn, hướng dẫn viên và xe đưa đoàn về lại Thượng Hải.</w:t>
      </w:r>
    </w:p>
    <w:p w14:paraId="558754E8" w14:textId="77777777" w:rsidR="000D45B4" w:rsidRPr="000D45B4" w:rsidRDefault="000D45B4" w:rsidP="000D45B4">
      <w:pPr>
        <w:widowControl w:val="0"/>
        <w:numPr>
          <w:ilvl w:val="0"/>
          <w:numId w:val="1"/>
        </w:numPr>
        <w:pBdr>
          <w:top w:val="nil"/>
          <w:left w:val="nil"/>
          <w:bottom w:val="nil"/>
          <w:right w:val="nil"/>
          <w:between w:val="nil"/>
        </w:pBdr>
        <w:spacing w:after="0" w:line="276" w:lineRule="auto"/>
        <w:jc w:val="both"/>
        <w:rPr>
          <w:rFonts w:ascii="Cambria" w:eastAsia="Cambria" w:hAnsi="Cambria" w:cs="Cambria"/>
          <w:color w:val="0D0D0D"/>
          <w:sz w:val="24"/>
          <w:szCs w:val="24"/>
        </w:rPr>
      </w:pPr>
      <w:r>
        <w:rPr>
          <w:rFonts w:ascii="Cambria" w:eastAsia="Cambria" w:hAnsi="Cambria" w:cs="Cambria"/>
          <w:color w:val="000000"/>
          <w:sz w:val="24"/>
          <w:szCs w:val="24"/>
        </w:rPr>
        <w:t xml:space="preserve">Tản bộ </w:t>
      </w:r>
      <w:r>
        <w:rPr>
          <w:rFonts w:ascii="Cambria" w:eastAsia="Cambria" w:hAnsi="Cambria" w:cs="Cambria"/>
          <w:b/>
          <w:color w:val="000000"/>
          <w:sz w:val="24"/>
          <w:szCs w:val="24"/>
        </w:rPr>
        <w:t xml:space="preserve">phố cổ Thanh Hà Phường: </w:t>
      </w:r>
      <w:r>
        <w:rPr>
          <w:rFonts w:ascii="Cambria" w:eastAsia="Cambria" w:hAnsi="Cambria" w:cs="Cambria"/>
          <w:color w:val="000000"/>
          <w:sz w:val="24"/>
          <w:szCs w:val="24"/>
        </w:rPr>
        <w:t>nằm ngay tại trung tâm thành phố Hàng Châu, là khu phố vẫn giữ gìn được những nét cổ kính trước sự đô thị hóa mạnh mẽ của Hàng Châu. Đến đây bạn sẽ ghé qua con phố cổ này và sẽ có cơ hội ghé thăm những cửa hàng lên tới cả trăm tuổi với những mặt hàng cổ truyền thống như quạt, kẹo hay các hiệu thuốc, thưởng thức nhiều món ăn đường phố hấp dẫn tại Hàng Châu, điển hình như món kẹo hồ lô vẫn thường xuất hiện trong các bộ phim cổ trang của Trung Quốc.</w:t>
      </w:r>
    </w:p>
    <w:p w14:paraId="6D1BE944" w14:textId="5D122412" w:rsidR="000D45B4" w:rsidRPr="00B14BA0" w:rsidRDefault="00B14BA0" w:rsidP="00B14BA0">
      <w:pPr>
        <w:widowControl w:val="0"/>
        <w:numPr>
          <w:ilvl w:val="0"/>
          <w:numId w:val="1"/>
        </w:numPr>
        <w:pBdr>
          <w:top w:val="nil"/>
          <w:left w:val="nil"/>
          <w:bottom w:val="nil"/>
          <w:right w:val="nil"/>
          <w:between w:val="nil"/>
        </w:pBdr>
        <w:spacing w:after="0" w:line="276" w:lineRule="auto"/>
        <w:jc w:val="both"/>
        <w:rPr>
          <w:rFonts w:ascii="Cambria" w:eastAsia="Cambria" w:hAnsi="Cambria" w:cs="Cambria"/>
          <w:b/>
          <w:color w:val="000000"/>
          <w:sz w:val="24"/>
          <w:szCs w:val="24"/>
        </w:rPr>
      </w:pPr>
      <w:r>
        <w:rPr>
          <w:rFonts w:ascii="Cambria" w:eastAsia="Cambria" w:hAnsi="Cambria" w:cs="Cambria"/>
          <w:b/>
          <w:color w:val="000000"/>
          <w:sz w:val="24"/>
          <w:szCs w:val="24"/>
        </w:rPr>
        <w:t xml:space="preserve">Cửa hàng Trà Long Tĩnh, </w:t>
      </w:r>
      <w:r>
        <w:rPr>
          <w:rFonts w:ascii="Cambria" w:eastAsia="Cambria" w:hAnsi="Cambria" w:cs="Cambria"/>
          <w:color w:val="000000"/>
          <w:sz w:val="24"/>
          <w:szCs w:val="24"/>
        </w:rPr>
        <w:t>một loại trà xuất xứ từ Tây Hồ, có hơn 1200 năm lịch sử vô cùng nổi tiếng.</w:t>
      </w:r>
    </w:p>
    <w:p w14:paraId="7C822275" w14:textId="07214285" w:rsidR="00A63768" w:rsidRDefault="00000000">
      <w:pPr>
        <w:spacing w:after="0" w:line="276" w:lineRule="auto"/>
        <w:jc w:val="both"/>
        <w:rPr>
          <w:rFonts w:ascii="Cambria" w:eastAsia="Cambria" w:hAnsi="Cambria" w:cs="Cambria"/>
          <w:sz w:val="24"/>
          <w:szCs w:val="24"/>
        </w:rPr>
      </w:pPr>
      <w:r>
        <w:rPr>
          <w:rFonts w:ascii="Cambria" w:eastAsia="Cambria" w:hAnsi="Cambria" w:cs="Cambria"/>
          <w:b/>
          <w:sz w:val="24"/>
          <w:szCs w:val="24"/>
          <w:u w:val="single"/>
        </w:rPr>
        <w:t>Trưa:</w:t>
      </w:r>
      <w:r>
        <w:rPr>
          <w:rFonts w:ascii="Cambria" w:eastAsia="Cambria" w:hAnsi="Cambria" w:cs="Cambria"/>
          <w:sz w:val="24"/>
          <w:szCs w:val="24"/>
        </w:rPr>
        <w:t xml:space="preserve"> Ăn trưa tại nhà hàng địa phương sau đó xe và hướng dẫn viên đưa đoàn ra sân bay </w:t>
      </w:r>
      <w:r w:rsidR="0044772C">
        <w:rPr>
          <w:rFonts w:ascii="Cambria" w:eastAsia="Cambria" w:hAnsi="Cambria" w:cs="Cambria"/>
          <w:sz w:val="24"/>
          <w:szCs w:val="24"/>
        </w:rPr>
        <w:t>Hàng Châu</w:t>
      </w:r>
      <w:r>
        <w:rPr>
          <w:rFonts w:ascii="Cambria" w:eastAsia="Cambria" w:hAnsi="Cambria" w:cs="Cambria"/>
          <w:sz w:val="24"/>
          <w:szCs w:val="24"/>
        </w:rPr>
        <w:t xml:space="preserve">, làm thủ tục nối chuyến </w:t>
      </w:r>
      <w:r>
        <w:rPr>
          <w:rFonts w:ascii="Cambria" w:eastAsia="Cambria" w:hAnsi="Cambria" w:cs="Cambria"/>
          <w:b/>
          <w:sz w:val="24"/>
          <w:szCs w:val="24"/>
        </w:rPr>
        <w:t>NX019 (1</w:t>
      </w:r>
      <w:r w:rsidR="00265CC3">
        <w:rPr>
          <w:rFonts w:ascii="Cambria" w:eastAsia="Cambria" w:hAnsi="Cambria" w:cs="Cambria"/>
          <w:b/>
          <w:sz w:val="24"/>
          <w:szCs w:val="24"/>
        </w:rPr>
        <w:t>5</w:t>
      </w:r>
      <w:r>
        <w:rPr>
          <w:rFonts w:ascii="Cambria" w:eastAsia="Cambria" w:hAnsi="Cambria" w:cs="Cambria"/>
          <w:b/>
          <w:sz w:val="24"/>
          <w:szCs w:val="24"/>
        </w:rPr>
        <w:t>:</w:t>
      </w:r>
      <w:r w:rsidR="00265CC3">
        <w:rPr>
          <w:rFonts w:ascii="Cambria" w:eastAsia="Cambria" w:hAnsi="Cambria" w:cs="Cambria"/>
          <w:b/>
          <w:sz w:val="24"/>
          <w:szCs w:val="24"/>
        </w:rPr>
        <w:t>25</w:t>
      </w:r>
      <w:r>
        <w:rPr>
          <w:rFonts w:ascii="Cambria" w:eastAsia="Cambria" w:hAnsi="Cambria" w:cs="Cambria"/>
          <w:b/>
          <w:sz w:val="24"/>
          <w:szCs w:val="24"/>
        </w:rPr>
        <w:t xml:space="preserve"> – 1</w:t>
      </w:r>
      <w:r w:rsidR="00265CC3">
        <w:rPr>
          <w:rFonts w:ascii="Cambria" w:eastAsia="Cambria" w:hAnsi="Cambria" w:cs="Cambria"/>
          <w:b/>
          <w:sz w:val="24"/>
          <w:szCs w:val="24"/>
        </w:rPr>
        <w:t>7</w:t>
      </w:r>
      <w:r>
        <w:rPr>
          <w:rFonts w:ascii="Cambria" w:eastAsia="Cambria" w:hAnsi="Cambria" w:cs="Cambria"/>
          <w:b/>
          <w:sz w:val="24"/>
          <w:szCs w:val="24"/>
        </w:rPr>
        <w:t xml:space="preserve">:45) </w:t>
      </w:r>
      <w:r>
        <w:rPr>
          <w:rFonts w:ascii="Cambria" w:eastAsia="Cambria" w:hAnsi="Cambria" w:cs="Cambria"/>
          <w:sz w:val="24"/>
          <w:szCs w:val="24"/>
        </w:rPr>
        <w:t xml:space="preserve">về Macau, sau đó đoàn làm thủ tục đáp chuyến bay </w:t>
      </w:r>
      <w:r>
        <w:rPr>
          <w:rFonts w:ascii="Cambria" w:eastAsia="Cambria" w:hAnsi="Cambria" w:cs="Cambria"/>
          <w:b/>
          <w:sz w:val="24"/>
          <w:szCs w:val="24"/>
        </w:rPr>
        <w:t>NX986</w:t>
      </w:r>
      <w:r>
        <w:rPr>
          <w:rFonts w:ascii="Cambria" w:eastAsia="Cambria" w:hAnsi="Cambria" w:cs="Cambria"/>
          <w:sz w:val="24"/>
          <w:szCs w:val="24"/>
        </w:rPr>
        <w:t xml:space="preserve"> </w:t>
      </w:r>
      <w:r>
        <w:rPr>
          <w:rFonts w:ascii="Cambria" w:eastAsia="Cambria" w:hAnsi="Cambria" w:cs="Cambria"/>
          <w:b/>
          <w:sz w:val="24"/>
          <w:szCs w:val="24"/>
        </w:rPr>
        <w:t>(21:25 – 22:25)</w:t>
      </w:r>
      <w:r>
        <w:rPr>
          <w:rFonts w:ascii="Cambria" w:eastAsia="Cambria" w:hAnsi="Cambria" w:cs="Cambria"/>
          <w:sz w:val="24"/>
          <w:szCs w:val="24"/>
        </w:rPr>
        <w:t xml:space="preserve"> về lại Đà Nẵng. Kết thúc chương trình, chia tay quý khách và hẹn gặp lại.</w:t>
      </w:r>
    </w:p>
    <w:p w14:paraId="2770DFCA" w14:textId="77777777" w:rsidR="00A63768" w:rsidRDefault="00A63768">
      <w:pPr>
        <w:spacing w:after="0" w:line="276" w:lineRule="auto"/>
        <w:jc w:val="both"/>
        <w:rPr>
          <w:rFonts w:ascii="Cambria" w:eastAsia="Cambria" w:hAnsi="Cambria" w:cs="Cambria"/>
          <w:sz w:val="24"/>
          <w:szCs w:val="24"/>
        </w:rPr>
      </w:pPr>
    </w:p>
    <w:p w14:paraId="3046078C" w14:textId="77777777" w:rsidR="00A63768" w:rsidRDefault="00000000">
      <w:pPr>
        <w:spacing w:after="0" w:line="276" w:lineRule="auto"/>
        <w:jc w:val="both"/>
        <w:rPr>
          <w:rFonts w:ascii="Cambria" w:eastAsia="Cambria" w:hAnsi="Cambria" w:cs="Cambria"/>
          <w:b/>
          <w:color w:val="FF6600"/>
          <w:sz w:val="24"/>
          <w:szCs w:val="24"/>
        </w:rPr>
      </w:pPr>
      <w:r>
        <w:rPr>
          <w:rFonts w:ascii="Cambria" w:eastAsia="Cambria" w:hAnsi="Cambria" w:cs="Cambria"/>
          <w:b/>
          <w:color w:val="FF6600"/>
          <w:sz w:val="24"/>
          <w:szCs w:val="24"/>
        </w:rPr>
        <w:t>GIÁ TOUR TRỌN GÓI BAO GỒM:</w:t>
      </w:r>
    </w:p>
    <w:tbl>
      <w:tblPr>
        <w:tblStyle w:val="ae"/>
        <w:tblW w:w="10584" w:type="dxa"/>
        <w:tblInd w:w="-223" w:type="dxa"/>
        <w:tblLayout w:type="fixed"/>
        <w:tblLook w:val="0400" w:firstRow="0" w:lastRow="0" w:firstColumn="0" w:lastColumn="0" w:noHBand="0" w:noVBand="1"/>
      </w:tblPr>
      <w:tblGrid>
        <w:gridCol w:w="10004"/>
        <w:gridCol w:w="22"/>
        <w:gridCol w:w="120"/>
        <w:gridCol w:w="438"/>
      </w:tblGrid>
      <w:tr w:rsidR="00A63768" w14:paraId="4A8A9685" w14:textId="77777777">
        <w:trPr>
          <w:gridAfter w:val="2"/>
          <w:wAfter w:w="558" w:type="dxa"/>
        </w:trPr>
        <w:tc>
          <w:tcPr>
            <w:tcW w:w="10026" w:type="dxa"/>
            <w:gridSpan w:val="2"/>
          </w:tcPr>
          <w:p w14:paraId="099C646C" w14:textId="77777777" w:rsidR="00A63768" w:rsidRDefault="00000000">
            <w:pPr>
              <w:spacing w:line="276" w:lineRule="auto"/>
              <w:rPr>
                <w:rFonts w:ascii="Cambria" w:eastAsia="Cambria" w:hAnsi="Cambria" w:cs="Cambria"/>
                <w:sz w:val="24"/>
                <w:szCs w:val="24"/>
              </w:rPr>
            </w:pPr>
            <w:r>
              <w:rPr>
                <w:rFonts w:ascii="Cambria" w:eastAsia="Cambria" w:hAnsi="Cambria" w:cs="Cambria"/>
                <w:sz w:val="24"/>
                <w:szCs w:val="24"/>
              </w:rPr>
              <w:t xml:space="preserve">- Vé máy bay khứ hồi hãng hàng không Air Macau. </w:t>
            </w:r>
          </w:p>
          <w:p w14:paraId="4FC53F8D" w14:textId="77777777" w:rsidR="00A63768" w:rsidRDefault="00000000">
            <w:pPr>
              <w:spacing w:line="276" w:lineRule="auto"/>
              <w:rPr>
                <w:rFonts w:ascii="Cambria" w:eastAsia="Cambria" w:hAnsi="Cambria" w:cs="Cambria"/>
                <w:sz w:val="24"/>
                <w:szCs w:val="24"/>
              </w:rPr>
            </w:pPr>
            <w:r>
              <w:rPr>
                <w:rFonts w:ascii="Cambria" w:eastAsia="Cambria" w:hAnsi="Cambria" w:cs="Cambria"/>
                <w:sz w:val="24"/>
                <w:szCs w:val="24"/>
              </w:rPr>
              <w:t>- Phí visa nhập cảnh theo đoàn</w:t>
            </w:r>
          </w:p>
          <w:p w14:paraId="5D23E687" w14:textId="77777777" w:rsidR="00A63768" w:rsidRDefault="00000000">
            <w:pPr>
              <w:spacing w:line="276" w:lineRule="auto"/>
              <w:rPr>
                <w:rFonts w:ascii="Cambria" w:eastAsia="Cambria" w:hAnsi="Cambria" w:cs="Cambria"/>
                <w:sz w:val="24"/>
                <w:szCs w:val="24"/>
              </w:rPr>
            </w:pPr>
            <w:r>
              <w:rPr>
                <w:rFonts w:ascii="Cambria" w:eastAsia="Cambria" w:hAnsi="Cambria" w:cs="Cambria"/>
                <w:sz w:val="24"/>
                <w:szCs w:val="24"/>
              </w:rPr>
              <w:t xml:space="preserve">- Phí an ninh sân bay, bảo hiểm hàng không thuế phi trường 2 nước. </w:t>
            </w:r>
          </w:p>
          <w:p w14:paraId="454FAEDF" w14:textId="77777777" w:rsidR="00A63768" w:rsidRDefault="00000000">
            <w:pPr>
              <w:spacing w:line="276" w:lineRule="auto"/>
              <w:rPr>
                <w:rFonts w:ascii="Cambria" w:eastAsia="Cambria" w:hAnsi="Cambria" w:cs="Cambria"/>
                <w:sz w:val="24"/>
                <w:szCs w:val="24"/>
              </w:rPr>
            </w:pPr>
            <w:r>
              <w:rPr>
                <w:rFonts w:ascii="Cambria" w:eastAsia="Cambria" w:hAnsi="Cambria" w:cs="Cambria"/>
                <w:sz w:val="24"/>
                <w:szCs w:val="24"/>
              </w:rPr>
              <w:t>- Hành lý gồm: 7kg xách tay và 25kg ký gửi.</w:t>
            </w:r>
          </w:p>
          <w:p w14:paraId="1CF47515" w14:textId="77777777" w:rsidR="00A63768" w:rsidRDefault="00000000">
            <w:pPr>
              <w:spacing w:line="276" w:lineRule="auto"/>
              <w:rPr>
                <w:rFonts w:ascii="Cambria" w:eastAsia="Cambria" w:hAnsi="Cambria" w:cs="Cambria"/>
                <w:sz w:val="24"/>
                <w:szCs w:val="24"/>
              </w:rPr>
            </w:pPr>
            <w:r>
              <w:rPr>
                <w:rFonts w:ascii="Cambria" w:eastAsia="Cambria" w:hAnsi="Cambria" w:cs="Cambria"/>
                <w:sz w:val="24"/>
                <w:szCs w:val="24"/>
              </w:rPr>
              <w:t xml:space="preserve">- Khách sạn 4* tiêu chuẩn Trung Quốc (2 người/phòng - phòng 3 người trường hợp đi lẻ nam hoặc nữ). </w:t>
            </w:r>
          </w:p>
          <w:p w14:paraId="693C78D3" w14:textId="77777777" w:rsidR="00A63768" w:rsidRDefault="00000000">
            <w:pPr>
              <w:spacing w:line="276" w:lineRule="auto"/>
              <w:rPr>
                <w:rFonts w:ascii="Cambria" w:eastAsia="Cambria" w:hAnsi="Cambria" w:cs="Cambria"/>
                <w:sz w:val="24"/>
                <w:szCs w:val="24"/>
              </w:rPr>
            </w:pPr>
            <w:r>
              <w:rPr>
                <w:rFonts w:ascii="Cambria" w:eastAsia="Cambria" w:hAnsi="Cambria" w:cs="Cambria"/>
                <w:sz w:val="24"/>
                <w:szCs w:val="24"/>
              </w:rPr>
              <w:t xml:space="preserve">- Phục vụ 1 chai nước suối/khách/ngày. </w:t>
            </w:r>
          </w:p>
          <w:p w14:paraId="4FF41A75" w14:textId="77777777" w:rsidR="00A63768" w:rsidRDefault="00000000">
            <w:pPr>
              <w:spacing w:line="276" w:lineRule="auto"/>
              <w:rPr>
                <w:rFonts w:ascii="Cambria" w:eastAsia="Cambria" w:hAnsi="Cambria" w:cs="Cambria"/>
                <w:sz w:val="24"/>
                <w:szCs w:val="24"/>
              </w:rPr>
            </w:pPr>
            <w:r>
              <w:rPr>
                <w:rFonts w:ascii="Cambria" w:eastAsia="Cambria" w:hAnsi="Cambria" w:cs="Cambria"/>
                <w:sz w:val="24"/>
                <w:szCs w:val="24"/>
              </w:rPr>
              <w:lastRenderedPageBreak/>
              <w:t xml:space="preserve">- Các bữa ăn như chương trình, mức ăn bữa chính 40 Tệ/1khách/ 1 bữa. (gồm 08 món chính + 01 món canh + món tráng miệng). Mỗi mâm có 2 chai bia + 1 chai nước ngọt. </w:t>
            </w:r>
          </w:p>
          <w:p w14:paraId="62A7D23E" w14:textId="77777777" w:rsidR="00A63768" w:rsidRDefault="00000000">
            <w:pPr>
              <w:spacing w:line="276" w:lineRule="auto"/>
              <w:rPr>
                <w:rFonts w:ascii="Cambria" w:eastAsia="Cambria" w:hAnsi="Cambria" w:cs="Cambria"/>
                <w:sz w:val="24"/>
                <w:szCs w:val="24"/>
              </w:rPr>
            </w:pPr>
            <w:r>
              <w:rPr>
                <w:rFonts w:ascii="Cambria" w:eastAsia="Cambria" w:hAnsi="Cambria" w:cs="Cambria"/>
                <w:sz w:val="24"/>
                <w:szCs w:val="24"/>
              </w:rPr>
              <w:t xml:space="preserve">- Xe máy lạnh vận chuyển suốt tuyến. </w:t>
            </w:r>
          </w:p>
          <w:p w14:paraId="5B398943" w14:textId="77777777" w:rsidR="00A63768" w:rsidRDefault="00000000">
            <w:pPr>
              <w:spacing w:line="276" w:lineRule="auto"/>
              <w:rPr>
                <w:rFonts w:ascii="Cambria" w:eastAsia="Cambria" w:hAnsi="Cambria" w:cs="Cambria"/>
                <w:sz w:val="24"/>
                <w:szCs w:val="24"/>
              </w:rPr>
            </w:pPr>
            <w:r>
              <w:rPr>
                <w:rFonts w:ascii="Cambria" w:eastAsia="Cambria" w:hAnsi="Cambria" w:cs="Cambria"/>
                <w:sz w:val="24"/>
                <w:szCs w:val="24"/>
              </w:rPr>
              <w:t xml:space="preserve">- Vé tham quan như chương trình vào cửa 1 lần. </w:t>
            </w:r>
          </w:p>
          <w:p w14:paraId="4953A907" w14:textId="77777777" w:rsidR="00A63768" w:rsidRDefault="00000000">
            <w:pPr>
              <w:spacing w:line="276" w:lineRule="auto"/>
              <w:rPr>
                <w:rFonts w:ascii="Cambria" w:eastAsia="Cambria" w:hAnsi="Cambria" w:cs="Cambria"/>
                <w:sz w:val="24"/>
                <w:szCs w:val="24"/>
              </w:rPr>
            </w:pPr>
            <w:r>
              <w:rPr>
                <w:rFonts w:ascii="Cambria" w:eastAsia="Cambria" w:hAnsi="Cambria" w:cs="Cambria"/>
                <w:sz w:val="24"/>
                <w:szCs w:val="24"/>
              </w:rPr>
              <w:t xml:space="preserve">- Trưởng đoàn và HDV tiếng Việt địa phương phục vụ suốt tuyến theo chương trình. </w:t>
            </w:r>
          </w:p>
          <w:p w14:paraId="29885BA5" w14:textId="77777777" w:rsidR="00A63768" w:rsidRDefault="00000000">
            <w:pPr>
              <w:spacing w:line="276" w:lineRule="auto"/>
              <w:rPr>
                <w:rFonts w:ascii="Cambria" w:eastAsia="Cambria" w:hAnsi="Cambria" w:cs="Cambria"/>
                <w:sz w:val="24"/>
                <w:szCs w:val="24"/>
              </w:rPr>
            </w:pPr>
            <w:r>
              <w:rPr>
                <w:rFonts w:ascii="Cambria" w:eastAsia="Cambria" w:hAnsi="Cambria" w:cs="Cambria"/>
                <w:sz w:val="24"/>
                <w:szCs w:val="24"/>
              </w:rPr>
              <w:t>- Bảo hiểm du lịch nước ngoài 50.000 USD / người / vụ</w:t>
            </w:r>
          </w:p>
          <w:p w14:paraId="6F308435" w14:textId="77777777" w:rsidR="00A63768" w:rsidRDefault="00000000">
            <w:pPr>
              <w:spacing w:line="276" w:lineRule="auto"/>
              <w:rPr>
                <w:rFonts w:ascii="Cambria" w:eastAsia="Cambria" w:hAnsi="Cambria" w:cs="Cambria"/>
                <w:sz w:val="24"/>
                <w:szCs w:val="24"/>
              </w:rPr>
            </w:pPr>
            <w:bookmarkStart w:id="3" w:name="_heading=h.3znysh7" w:colFirst="0" w:colLast="0"/>
            <w:bookmarkEnd w:id="3"/>
            <w:r>
              <w:rPr>
                <w:rFonts w:ascii="Cambria" w:eastAsia="Cambria" w:hAnsi="Cambria" w:cs="Cambria"/>
                <w:sz w:val="24"/>
                <w:szCs w:val="24"/>
              </w:rPr>
              <w:t>- Túi ngủ du lịch chất lượng cao.</w:t>
            </w:r>
          </w:p>
          <w:p w14:paraId="334CD918" w14:textId="77777777" w:rsidR="00A63768" w:rsidRDefault="00000000">
            <w:pPr>
              <w:spacing w:line="276" w:lineRule="auto"/>
              <w:rPr>
                <w:rFonts w:ascii="Cambria" w:eastAsia="Cambria" w:hAnsi="Cambria" w:cs="Cambria"/>
                <w:sz w:val="24"/>
                <w:szCs w:val="24"/>
              </w:rPr>
            </w:pPr>
            <w:r>
              <w:rPr>
                <w:rFonts w:ascii="Cambria" w:eastAsia="Cambria" w:hAnsi="Cambria" w:cs="Cambria"/>
                <w:sz w:val="24"/>
                <w:szCs w:val="24"/>
              </w:rPr>
              <w:t>- Hóa đơn VAT theo quy định Nhà nước.</w:t>
            </w:r>
          </w:p>
          <w:p w14:paraId="263140AB" w14:textId="77777777" w:rsidR="00A63768" w:rsidRDefault="00000000">
            <w:pPr>
              <w:spacing w:after="0" w:line="276" w:lineRule="auto"/>
              <w:jc w:val="both"/>
              <w:rPr>
                <w:rFonts w:ascii="Cambria" w:eastAsia="Cambria" w:hAnsi="Cambria" w:cs="Cambria"/>
                <w:sz w:val="24"/>
                <w:szCs w:val="24"/>
              </w:rPr>
            </w:pPr>
            <w:r>
              <w:rPr>
                <w:rFonts w:ascii="Cambria" w:eastAsia="Cambria" w:hAnsi="Cambria" w:cs="Cambria"/>
                <w:b/>
                <w:color w:val="FF6600"/>
                <w:sz w:val="24"/>
                <w:szCs w:val="24"/>
              </w:rPr>
              <w:t>GIÁ TOUR CHƯA BAO GỒM:</w:t>
            </w:r>
          </w:p>
        </w:tc>
      </w:tr>
      <w:tr w:rsidR="00A63768" w14:paraId="2007B40D" w14:textId="77777777">
        <w:trPr>
          <w:gridAfter w:val="2"/>
          <w:wAfter w:w="558" w:type="dxa"/>
        </w:trPr>
        <w:tc>
          <w:tcPr>
            <w:tcW w:w="10026" w:type="dxa"/>
            <w:gridSpan w:val="2"/>
          </w:tcPr>
          <w:p w14:paraId="41BD4136" w14:textId="77777777" w:rsidR="00A63768" w:rsidRDefault="00000000">
            <w:pPr>
              <w:spacing w:line="276" w:lineRule="auto"/>
              <w:rPr>
                <w:rFonts w:ascii="Cambria" w:eastAsia="Cambria" w:hAnsi="Cambria" w:cs="Cambria"/>
                <w:sz w:val="24"/>
                <w:szCs w:val="24"/>
              </w:rPr>
            </w:pPr>
            <w:r>
              <w:rPr>
                <w:rFonts w:ascii="Cambria" w:eastAsia="Cambria" w:hAnsi="Cambria" w:cs="Cambria"/>
                <w:sz w:val="24"/>
                <w:szCs w:val="24"/>
              </w:rPr>
              <w:lastRenderedPageBreak/>
              <w:t xml:space="preserve">- Hành lý quá cước quy định (theo quy định là 25kg (ký gửi) + 7kg (xách tay)/khách). </w:t>
            </w:r>
          </w:p>
          <w:p w14:paraId="147B86BE" w14:textId="77777777" w:rsidR="00A63768" w:rsidRDefault="00000000">
            <w:pPr>
              <w:spacing w:line="276" w:lineRule="auto"/>
              <w:rPr>
                <w:rFonts w:ascii="Cambria" w:eastAsia="Cambria" w:hAnsi="Cambria" w:cs="Cambria"/>
                <w:sz w:val="24"/>
                <w:szCs w:val="24"/>
              </w:rPr>
            </w:pPr>
            <w:r>
              <w:rPr>
                <w:rFonts w:ascii="Cambria" w:eastAsia="Cambria" w:hAnsi="Cambria" w:cs="Cambria"/>
                <w:sz w:val="24"/>
                <w:szCs w:val="24"/>
              </w:rPr>
              <w:t xml:space="preserve">- Các chi phí cá nhân (phí điện thoại, giặt ủi, ăn uống ngoài chương trình, …) </w:t>
            </w:r>
          </w:p>
          <w:p w14:paraId="61ECDD7F" w14:textId="77777777" w:rsidR="00A63768" w:rsidRDefault="00000000">
            <w:pPr>
              <w:spacing w:line="276" w:lineRule="auto"/>
              <w:rPr>
                <w:rFonts w:ascii="Cambria" w:eastAsia="Cambria" w:hAnsi="Cambria" w:cs="Cambria"/>
                <w:sz w:val="24"/>
                <w:szCs w:val="24"/>
              </w:rPr>
            </w:pPr>
            <w:r>
              <w:rPr>
                <w:rFonts w:ascii="Cambria" w:eastAsia="Cambria" w:hAnsi="Cambria" w:cs="Cambria"/>
                <w:sz w:val="24"/>
                <w:szCs w:val="24"/>
              </w:rPr>
              <w:t>- Tiền tip hướng dẫn viên và tài xế địa phương: 22$/khách/tour</w:t>
            </w:r>
          </w:p>
          <w:p w14:paraId="56FA2CFF" w14:textId="77777777" w:rsidR="00A63768" w:rsidRDefault="00000000">
            <w:pPr>
              <w:spacing w:line="276" w:lineRule="auto"/>
              <w:rPr>
                <w:rFonts w:ascii="Cambria" w:eastAsia="Cambria" w:hAnsi="Cambria" w:cs="Cambria"/>
                <w:sz w:val="24"/>
                <w:szCs w:val="24"/>
              </w:rPr>
            </w:pPr>
            <w:r>
              <w:rPr>
                <w:rFonts w:ascii="Cambria" w:eastAsia="Cambria" w:hAnsi="Cambria" w:cs="Cambria"/>
                <w:sz w:val="24"/>
                <w:szCs w:val="24"/>
              </w:rPr>
              <w:t>- Visa tái nhập cảnh Việt Nam nếu khách mang quốc tịch nước ngoài.</w:t>
            </w:r>
          </w:p>
          <w:p w14:paraId="569D2700" w14:textId="77777777" w:rsidR="00A63768" w:rsidRDefault="00000000">
            <w:pPr>
              <w:spacing w:line="276" w:lineRule="auto"/>
              <w:rPr>
                <w:rFonts w:ascii="Cambria" w:eastAsia="Cambria" w:hAnsi="Cambria" w:cs="Cambria"/>
                <w:sz w:val="24"/>
                <w:szCs w:val="24"/>
              </w:rPr>
            </w:pPr>
            <w:r>
              <w:rPr>
                <w:rFonts w:ascii="Cambria" w:eastAsia="Cambria" w:hAnsi="Cambria" w:cs="Cambria"/>
                <w:sz w:val="24"/>
                <w:szCs w:val="24"/>
              </w:rPr>
              <w:t>- Phòng đơn phụ thu nếu khách yêu cầu ngủ phòng đơn.</w:t>
            </w:r>
          </w:p>
          <w:p w14:paraId="65EE0835" w14:textId="77777777" w:rsidR="00A63768" w:rsidRDefault="00000000">
            <w:pPr>
              <w:spacing w:line="276" w:lineRule="auto"/>
              <w:rPr>
                <w:rFonts w:ascii="Cambria" w:eastAsia="Cambria" w:hAnsi="Cambria" w:cs="Cambria"/>
                <w:sz w:val="24"/>
                <w:szCs w:val="24"/>
              </w:rPr>
            </w:pPr>
            <w:r>
              <w:rPr>
                <w:rFonts w:ascii="Cambria" w:eastAsia="Cambria" w:hAnsi="Cambria" w:cs="Cambria"/>
                <w:sz w:val="24"/>
                <w:szCs w:val="24"/>
              </w:rPr>
              <w:t>- Phí đi du thuyền ngắm sông Hoàng Phố.</w:t>
            </w:r>
          </w:p>
          <w:p w14:paraId="77BDD7F4" w14:textId="77777777" w:rsidR="00A63768" w:rsidRDefault="00000000">
            <w:pPr>
              <w:spacing w:line="276" w:lineRule="auto"/>
              <w:jc w:val="both"/>
              <w:rPr>
                <w:rFonts w:ascii="Cambria" w:eastAsia="Cambria" w:hAnsi="Cambria" w:cs="Cambria"/>
                <w:sz w:val="24"/>
                <w:szCs w:val="24"/>
              </w:rPr>
            </w:pPr>
            <w:r>
              <w:rPr>
                <w:rFonts w:ascii="Cambria" w:eastAsia="Cambria" w:hAnsi="Cambria" w:cs="Cambria"/>
                <w:sz w:val="24"/>
                <w:szCs w:val="24"/>
              </w:rPr>
              <w:t>- Nếu khách không muốn đi theo visa đoàn, phí xin visa lẻ (visa dán) Trung Quốc: 2.100.000 VNĐ/khách (nộp trực tiếp vào Sứ quán và Trung tâm CVS). Áp dụng đối với khách có hộ khẩu từ Thừa thiên Huế đến Phú Yên</w:t>
            </w:r>
          </w:p>
          <w:p w14:paraId="4912B1C3" w14:textId="77777777" w:rsidR="00A63768" w:rsidRDefault="00000000">
            <w:pPr>
              <w:spacing w:line="276" w:lineRule="auto"/>
              <w:jc w:val="both"/>
              <w:rPr>
                <w:rFonts w:ascii="Times New Roman" w:eastAsia="Times New Roman" w:hAnsi="Times New Roman" w:cs="Times New Roman"/>
                <w:b/>
                <w:color w:val="FF6600"/>
                <w:sz w:val="24"/>
                <w:szCs w:val="24"/>
              </w:rPr>
            </w:pPr>
            <w:r>
              <w:rPr>
                <w:rFonts w:ascii="Times New Roman" w:eastAsia="Times New Roman" w:hAnsi="Times New Roman" w:cs="Times New Roman"/>
                <w:b/>
                <w:color w:val="FF6600"/>
                <w:sz w:val="24"/>
                <w:szCs w:val="24"/>
              </w:rPr>
              <w:t xml:space="preserve">GIÁ TOUR TRẺ EM </w:t>
            </w:r>
          </w:p>
          <w:p w14:paraId="6D3A6512" w14:textId="77777777" w:rsidR="00A63768" w:rsidRDefault="00000000">
            <w:pPr>
              <w:spacing w:line="276" w:lineRule="auto"/>
              <w:jc w:val="both"/>
              <w:rPr>
                <w:rFonts w:ascii="Cambria" w:eastAsia="Cambria" w:hAnsi="Cambria" w:cs="Cambria"/>
                <w:sz w:val="24"/>
                <w:szCs w:val="24"/>
              </w:rPr>
            </w:pPr>
            <w:r>
              <w:rPr>
                <w:rFonts w:ascii="Cambria" w:eastAsia="Cambria" w:hAnsi="Cambria" w:cs="Cambria"/>
                <w:sz w:val="24"/>
                <w:szCs w:val="24"/>
              </w:rPr>
              <w:t>- Trẻ em dưới 2 tuổi: 30% (chung giường với bố mẹ, không bao gồm ăn sáng).</w:t>
            </w:r>
          </w:p>
          <w:p w14:paraId="74445E92" w14:textId="77777777" w:rsidR="00A63768" w:rsidRDefault="00000000">
            <w:pPr>
              <w:widowControl w:val="0"/>
              <w:tabs>
                <w:tab w:val="left" w:pos="259"/>
              </w:tabs>
              <w:spacing w:line="276" w:lineRule="auto"/>
              <w:jc w:val="both"/>
              <w:rPr>
                <w:rFonts w:ascii="Cambria" w:eastAsia="Cambria" w:hAnsi="Cambria" w:cs="Cambria"/>
                <w:sz w:val="24"/>
                <w:szCs w:val="24"/>
              </w:rPr>
            </w:pPr>
            <w:r>
              <w:rPr>
                <w:rFonts w:ascii="Cambria" w:eastAsia="Cambria" w:hAnsi="Cambria" w:cs="Cambria"/>
                <w:sz w:val="24"/>
                <w:szCs w:val="24"/>
              </w:rPr>
              <w:t>- Trẻ em từ 2 tuổi - dưới 12 tuổi: 90% giá tour người lớn (chung giường với bố mẹ).</w:t>
            </w:r>
          </w:p>
          <w:p w14:paraId="7DECEAC4" w14:textId="77777777" w:rsidR="00A63768" w:rsidRDefault="00000000">
            <w:pPr>
              <w:spacing w:line="276" w:lineRule="auto"/>
              <w:jc w:val="both"/>
              <w:rPr>
                <w:rFonts w:ascii="Cambria" w:eastAsia="Cambria" w:hAnsi="Cambria" w:cs="Cambria"/>
                <w:sz w:val="24"/>
                <w:szCs w:val="24"/>
              </w:rPr>
            </w:pPr>
            <w:r>
              <w:rPr>
                <w:rFonts w:ascii="Cambria" w:eastAsia="Cambria" w:hAnsi="Cambria" w:cs="Cambria"/>
                <w:sz w:val="24"/>
                <w:szCs w:val="24"/>
              </w:rPr>
              <w:t>- Trẻ em từ 2 tuổi - dưới 12 tuổi: 100% giá tour người lớn (chung giường với bố mẹ).</w:t>
            </w:r>
          </w:p>
          <w:p w14:paraId="04F7586B" w14:textId="77777777" w:rsidR="00A63768" w:rsidRDefault="00000000">
            <w:pPr>
              <w:spacing w:line="276" w:lineRule="auto"/>
              <w:jc w:val="both"/>
              <w:rPr>
                <w:rFonts w:ascii="Times New Roman" w:eastAsia="Times New Roman" w:hAnsi="Times New Roman" w:cs="Times New Roman"/>
                <w:sz w:val="24"/>
                <w:szCs w:val="24"/>
              </w:rPr>
            </w:pPr>
            <w:r>
              <w:rPr>
                <w:rFonts w:ascii="Cambria" w:eastAsia="Cambria" w:hAnsi="Cambria" w:cs="Cambria"/>
                <w:sz w:val="24"/>
                <w:szCs w:val="24"/>
              </w:rPr>
              <w:t>- Trẻ em từ 12 tuổi trở lên: 100% giá tour.</w:t>
            </w:r>
          </w:p>
        </w:tc>
      </w:tr>
      <w:tr w:rsidR="00A63768" w14:paraId="6C2F9899" w14:textId="77777777">
        <w:trPr>
          <w:gridAfter w:val="3"/>
          <w:wAfter w:w="580" w:type="dxa"/>
        </w:trPr>
        <w:tc>
          <w:tcPr>
            <w:tcW w:w="10004" w:type="dxa"/>
          </w:tcPr>
          <w:p w14:paraId="62930C85" w14:textId="77777777" w:rsidR="00A63768" w:rsidRDefault="00000000">
            <w:pPr>
              <w:spacing w:line="276" w:lineRule="auto"/>
              <w:jc w:val="both"/>
              <w:rPr>
                <w:rFonts w:ascii="Times New Roman" w:eastAsia="Times New Roman" w:hAnsi="Times New Roman" w:cs="Times New Roman"/>
                <w:b/>
                <w:color w:val="FF6600"/>
                <w:sz w:val="24"/>
                <w:szCs w:val="24"/>
              </w:rPr>
            </w:pPr>
            <w:r>
              <w:rPr>
                <w:rFonts w:ascii="Times New Roman" w:eastAsia="Times New Roman" w:hAnsi="Times New Roman" w:cs="Times New Roman"/>
                <w:b/>
                <w:color w:val="FF6600"/>
                <w:sz w:val="24"/>
                <w:szCs w:val="24"/>
              </w:rPr>
              <w:t xml:space="preserve">ĐIỀU KIỆN HOÀN HUỶ </w:t>
            </w:r>
          </w:p>
          <w:p w14:paraId="3E543431" w14:textId="77777777" w:rsidR="00A63768" w:rsidRDefault="00000000">
            <w:pPr>
              <w:widowControl w:val="0"/>
              <w:pBdr>
                <w:top w:val="nil"/>
                <w:left w:val="nil"/>
                <w:bottom w:val="nil"/>
                <w:right w:val="nil"/>
                <w:between w:val="nil"/>
              </w:pBdr>
              <w:tabs>
                <w:tab w:val="left" w:pos="259"/>
              </w:tabs>
              <w:spacing w:after="0" w:line="276" w:lineRule="auto"/>
              <w:ind w:left="105"/>
              <w:jc w:val="both"/>
              <w:rPr>
                <w:rFonts w:ascii="Cambria" w:eastAsia="Cambria" w:hAnsi="Cambria" w:cs="Cambria"/>
                <w:sz w:val="24"/>
                <w:szCs w:val="24"/>
                <w:highlight w:val="white"/>
              </w:rPr>
            </w:pPr>
            <w:r>
              <w:rPr>
                <w:rFonts w:ascii="Cambria" w:eastAsia="Cambria" w:hAnsi="Cambria" w:cs="Cambria"/>
                <w:sz w:val="24"/>
                <w:szCs w:val="24"/>
                <w:highlight w:val="white"/>
              </w:rPr>
              <w:t>- Quý khách hủy ngay sau khi đăng ký tour và trước 29 ngày so với ngày khởi hành, phí hủy 30% tiền cọc tour.</w:t>
            </w:r>
          </w:p>
          <w:p w14:paraId="3F630887" w14:textId="77777777" w:rsidR="00A63768" w:rsidRDefault="00000000">
            <w:pPr>
              <w:widowControl w:val="0"/>
              <w:pBdr>
                <w:top w:val="nil"/>
                <w:left w:val="nil"/>
                <w:bottom w:val="nil"/>
                <w:right w:val="nil"/>
                <w:between w:val="nil"/>
              </w:pBdr>
              <w:tabs>
                <w:tab w:val="left" w:pos="259"/>
              </w:tabs>
              <w:spacing w:after="0" w:line="276" w:lineRule="auto"/>
              <w:ind w:left="105"/>
              <w:jc w:val="both"/>
              <w:rPr>
                <w:rFonts w:ascii="Cambria" w:eastAsia="Cambria" w:hAnsi="Cambria" w:cs="Cambria"/>
                <w:sz w:val="24"/>
                <w:szCs w:val="24"/>
                <w:highlight w:val="white"/>
              </w:rPr>
            </w:pPr>
            <w:r>
              <w:rPr>
                <w:rFonts w:ascii="Cambria" w:eastAsia="Cambria" w:hAnsi="Cambria" w:cs="Cambria"/>
                <w:sz w:val="24"/>
                <w:szCs w:val="24"/>
                <w:highlight w:val="white"/>
              </w:rPr>
              <w:t>- Quý khách hủy trong vòng 25 – 28 ngày trước ngày khởi hành, phí hủy 50% tiền cọc tour.</w:t>
            </w:r>
          </w:p>
          <w:p w14:paraId="554AFCE2" w14:textId="77777777" w:rsidR="00A63768" w:rsidRDefault="00000000">
            <w:pPr>
              <w:widowControl w:val="0"/>
              <w:pBdr>
                <w:top w:val="nil"/>
                <w:left w:val="nil"/>
                <w:bottom w:val="nil"/>
                <w:right w:val="nil"/>
                <w:between w:val="nil"/>
              </w:pBdr>
              <w:tabs>
                <w:tab w:val="left" w:pos="259"/>
              </w:tabs>
              <w:spacing w:after="0" w:line="276" w:lineRule="auto"/>
              <w:ind w:left="105"/>
              <w:jc w:val="both"/>
              <w:rPr>
                <w:rFonts w:ascii="Cambria" w:eastAsia="Cambria" w:hAnsi="Cambria" w:cs="Cambria"/>
                <w:sz w:val="24"/>
                <w:szCs w:val="24"/>
                <w:highlight w:val="white"/>
              </w:rPr>
            </w:pPr>
            <w:r>
              <w:rPr>
                <w:rFonts w:ascii="Cambria" w:eastAsia="Cambria" w:hAnsi="Cambria" w:cs="Cambria"/>
                <w:sz w:val="24"/>
                <w:szCs w:val="24"/>
                <w:highlight w:val="white"/>
              </w:rPr>
              <w:t>- Quý khách hủy trong vòng 20 – 24 ngày trước ngày khởi hành, phí hủy 70% tiền cọc tour.</w:t>
            </w:r>
          </w:p>
          <w:p w14:paraId="38D43BC6" w14:textId="77777777" w:rsidR="00A63768" w:rsidRDefault="00000000">
            <w:pPr>
              <w:widowControl w:val="0"/>
              <w:pBdr>
                <w:top w:val="nil"/>
                <w:left w:val="nil"/>
                <w:bottom w:val="nil"/>
                <w:right w:val="nil"/>
                <w:between w:val="nil"/>
              </w:pBdr>
              <w:tabs>
                <w:tab w:val="left" w:pos="259"/>
              </w:tabs>
              <w:spacing w:after="0" w:line="276" w:lineRule="auto"/>
              <w:ind w:left="105"/>
              <w:jc w:val="both"/>
              <w:rPr>
                <w:rFonts w:ascii="Cambria" w:eastAsia="Cambria" w:hAnsi="Cambria" w:cs="Cambria"/>
                <w:sz w:val="24"/>
                <w:szCs w:val="24"/>
                <w:highlight w:val="white"/>
              </w:rPr>
            </w:pPr>
            <w:r>
              <w:rPr>
                <w:rFonts w:ascii="Cambria" w:eastAsia="Cambria" w:hAnsi="Cambria" w:cs="Cambria"/>
                <w:sz w:val="24"/>
                <w:szCs w:val="24"/>
                <w:highlight w:val="white"/>
              </w:rPr>
              <w:t>- Quý khách hủy trong vòng 11 – 19 ngày trước ngày khởi hành, phí hủy 100% tiền cọc tour.</w:t>
            </w:r>
          </w:p>
          <w:p w14:paraId="4105F452" w14:textId="77777777" w:rsidR="00A63768" w:rsidRDefault="00000000">
            <w:pPr>
              <w:widowControl w:val="0"/>
              <w:pBdr>
                <w:top w:val="nil"/>
                <w:left w:val="nil"/>
                <w:bottom w:val="nil"/>
                <w:right w:val="nil"/>
                <w:between w:val="nil"/>
              </w:pBdr>
              <w:tabs>
                <w:tab w:val="left" w:pos="259"/>
              </w:tabs>
              <w:spacing w:after="0" w:line="276" w:lineRule="auto"/>
              <w:ind w:left="105"/>
              <w:jc w:val="both"/>
              <w:rPr>
                <w:rFonts w:ascii="Cambria" w:eastAsia="Cambria" w:hAnsi="Cambria" w:cs="Cambria"/>
                <w:sz w:val="24"/>
                <w:szCs w:val="24"/>
                <w:highlight w:val="white"/>
              </w:rPr>
            </w:pPr>
            <w:r>
              <w:rPr>
                <w:rFonts w:ascii="Cambria" w:eastAsia="Cambria" w:hAnsi="Cambria" w:cs="Cambria"/>
                <w:sz w:val="24"/>
                <w:szCs w:val="24"/>
                <w:highlight w:val="white"/>
              </w:rPr>
              <w:t>- Quý khách hủy trong vòng 04 – 10 ngày trước ngày khởi hành, phí hủy 70% giá trị tour</w:t>
            </w:r>
          </w:p>
          <w:p w14:paraId="1C7ABC04" w14:textId="77777777" w:rsidR="00A63768" w:rsidRDefault="00000000">
            <w:pPr>
              <w:widowControl w:val="0"/>
              <w:pBdr>
                <w:top w:val="nil"/>
                <w:left w:val="nil"/>
                <w:bottom w:val="nil"/>
                <w:right w:val="nil"/>
                <w:between w:val="nil"/>
              </w:pBdr>
              <w:tabs>
                <w:tab w:val="left" w:pos="259"/>
              </w:tabs>
              <w:spacing w:after="0" w:line="276" w:lineRule="auto"/>
              <w:ind w:left="105"/>
              <w:jc w:val="both"/>
              <w:rPr>
                <w:rFonts w:ascii="Cambria" w:eastAsia="Cambria" w:hAnsi="Cambria" w:cs="Cambria"/>
                <w:sz w:val="24"/>
                <w:szCs w:val="24"/>
                <w:highlight w:val="white"/>
              </w:rPr>
            </w:pPr>
            <w:r>
              <w:rPr>
                <w:rFonts w:ascii="Cambria" w:eastAsia="Cambria" w:hAnsi="Cambria" w:cs="Cambria"/>
                <w:sz w:val="24"/>
                <w:szCs w:val="24"/>
                <w:highlight w:val="white"/>
              </w:rPr>
              <w:t>- Quý khách hủy trong vòng 01 – 03 ngày trước ngày khởi hành, phí hủy 100% giá trị tour.</w:t>
            </w:r>
          </w:p>
          <w:p w14:paraId="2B8BB135" w14:textId="77777777" w:rsidR="00A63768" w:rsidRDefault="00000000">
            <w:pPr>
              <w:widowControl w:val="0"/>
              <w:pBdr>
                <w:top w:val="nil"/>
                <w:left w:val="nil"/>
                <w:bottom w:val="nil"/>
                <w:right w:val="nil"/>
                <w:between w:val="nil"/>
              </w:pBdr>
              <w:tabs>
                <w:tab w:val="left" w:pos="259"/>
              </w:tabs>
              <w:spacing w:after="0" w:line="276" w:lineRule="auto"/>
              <w:ind w:left="105"/>
              <w:jc w:val="both"/>
              <w:rPr>
                <w:rFonts w:ascii="Cambria" w:eastAsia="Cambria" w:hAnsi="Cambria" w:cs="Cambria"/>
                <w:sz w:val="24"/>
                <w:szCs w:val="24"/>
                <w:highlight w:val="white"/>
              </w:rPr>
            </w:pPr>
            <w:r>
              <w:rPr>
                <w:rFonts w:ascii="Cambria" w:eastAsia="Cambria" w:hAnsi="Cambria" w:cs="Cambria"/>
                <w:sz w:val="24"/>
                <w:szCs w:val="24"/>
                <w:highlight w:val="white"/>
              </w:rPr>
              <w:t xml:space="preserve">- Việc huỷ bỏ chuyến đi phải được thông báo trực tiếp với Công ty hoặc qua fax, email và phải </w:t>
            </w:r>
            <w:r>
              <w:rPr>
                <w:rFonts w:ascii="Cambria" w:eastAsia="Cambria" w:hAnsi="Cambria" w:cs="Cambria"/>
                <w:sz w:val="24"/>
                <w:szCs w:val="24"/>
                <w:highlight w:val="white"/>
              </w:rPr>
              <w:lastRenderedPageBreak/>
              <w:t>được Công ty xác nhận. Sau dó, Quý khách vui lòng đem CMND và hóa đơn đã đóng tiền đến ngay văn phòng Công ty để làm thủ tục hủy tour.</w:t>
            </w:r>
          </w:p>
          <w:p w14:paraId="291A0A3C" w14:textId="77777777" w:rsidR="00A63768" w:rsidRDefault="00000000">
            <w:pPr>
              <w:widowControl w:val="0"/>
              <w:pBdr>
                <w:top w:val="nil"/>
                <w:left w:val="nil"/>
                <w:bottom w:val="nil"/>
                <w:right w:val="nil"/>
                <w:between w:val="nil"/>
              </w:pBdr>
              <w:tabs>
                <w:tab w:val="left" w:pos="259"/>
              </w:tabs>
              <w:spacing w:after="0" w:line="276" w:lineRule="auto"/>
              <w:ind w:left="105"/>
              <w:jc w:val="both"/>
              <w:rPr>
                <w:rFonts w:ascii="Cambria" w:eastAsia="Cambria" w:hAnsi="Cambria" w:cs="Cambria"/>
                <w:sz w:val="24"/>
                <w:szCs w:val="24"/>
              </w:rPr>
            </w:pPr>
            <w:r>
              <w:rPr>
                <w:rFonts w:ascii="Cambria" w:eastAsia="Cambria" w:hAnsi="Cambria" w:cs="Cambria"/>
                <w:sz w:val="24"/>
                <w:szCs w:val="24"/>
                <w:highlight w:val="white"/>
              </w:rPr>
              <w:t>- Lưu ý: Thời gian hủy tour được tính cho ngày làm việc, không tính thứ bảy, chủ nhật và các ngày Lễ Tết.</w:t>
            </w:r>
          </w:p>
          <w:p w14:paraId="67075A50" w14:textId="77777777" w:rsidR="00A63768" w:rsidRDefault="00A63768">
            <w:pPr>
              <w:widowControl w:val="0"/>
              <w:pBdr>
                <w:top w:val="nil"/>
                <w:left w:val="nil"/>
                <w:bottom w:val="nil"/>
                <w:right w:val="nil"/>
                <w:between w:val="nil"/>
              </w:pBdr>
              <w:tabs>
                <w:tab w:val="left" w:pos="259"/>
              </w:tabs>
              <w:spacing w:after="0" w:line="276" w:lineRule="auto"/>
              <w:ind w:left="105"/>
              <w:jc w:val="both"/>
              <w:rPr>
                <w:rFonts w:ascii="Cambria" w:eastAsia="Cambria" w:hAnsi="Cambria" w:cs="Cambria"/>
                <w:sz w:val="24"/>
                <w:szCs w:val="24"/>
              </w:rPr>
            </w:pPr>
          </w:p>
          <w:p w14:paraId="2020A9F2" w14:textId="77777777" w:rsidR="00A63768" w:rsidRDefault="00000000">
            <w:pPr>
              <w:pBdr>
                <w:top w:val="nil"/>
                <w:left w:val="nil"/>
                <w:bottom w:val="nil"/>
                <w:right w:val="nil"/>
                <w:between w:val="nil"/>
              </w:pBdr>
              <w:spacing w:after="0" w:line="276" w:lineRule="auto"/>
              <w:jc w:val="both"/>
              <w:rPr>
                <w:rFonts w:ascii="Cambria" w:eastAsia="Cambria" w:hAnsi="Cambria" w:cs="Cambria"/>
                <w:b/>
                <w:color w:val="FF6600"/>
                <w:sz w:val="24"/>
                <w:szCs w:val="24"/>
              </w:rPr>
            </w:pPr>
            <w:r>
              <w:rPr>
                <w:rFonts w:ascii="Cambria" w:eastAsia="Cambria" w:hAnsi="Cambria" w:cs="Cambria"/>
                <w:b/>
                <w:color w:val="FF6600"/>
                <w:sz w:val="24"/>
                <w:szCs w:val="24"/>
              </w:rPr>
              <w:t>ĐIỀU KIỆN ĐĂNG KÝ</w:t>
            </w:r>
          </w:p>
          <w:p w14:paraId="20247E8F" w14:textId="77777777" w:rsidR="00A63768" w:rsidRDefault="00000000">
            <w:pPr>
              <w:widowControl w:val="0"/>
              <w:numPr>
                <w:ilvl w:val="0"/>
                <w:numId w:val="3"/>
              </w:numPr>
              <w:pBdr>
                <w:top w:val="nil"/>
                <w:left w:val="nil"/>
                <w:bottom w:val="nil"/>
                <w:right w:val="nil"/>
                <w:between w:val="nil"/>
              </w:pBdr>
              <w:tabs>
                <w:tab w:val="left" w:pos="259"/>
              </w:tabs>
              <w:spacing w:after="0" w:line="276" w:lineRule="auto"/>
              <w:jc w:val="both"/>
              <w:rPr>
                <w:rFonts w:ascii="Cambria" w:eastAsia="Cambria" w:hAnsi="Cambria" w:cs="Cambria"/>
                <w:b/>
                <w:color w:val="000000"/>
                <w:sz w:val="24"/>
                <w:szCs w:val="24"/>
              </w:rPr>
            </w:pPr>
            <w:r>
              <w:rPr>
                <w:rFonts w:ascii="Cambria" w:eastAsia="Cambria" w:hAnsi="Cambria" w:cs="Cambria"/>
                <w:color w:val="000000"/>
                <w:sz w:val="24"/>
                <w:szCs w:val="24"/>
              </w:rPr>
              <w:t>File ảnh mặt hộ chiếu còn hạn trên 6 tháng tính từ ngày kết thúc chuyến đi.</w:t>
            </w:r>
          </w:p>
          <w:p w14:paraId="3317FF07" w14:textId="77777777" w:rsidR="00A63768" w:rsidRDefault="00000000">
            <w:pPr>
              <w:widowControl w:val="0"/>
              <w:numPr>
                <w:ilvl w:val="0"/>
                <w:numId w:val="3"/>
              </w:numPr>
              <w:pBdr>
                <w:top w:val="nil"/>
                <w:left w:val="nil"/>
                <w:bottom w:val="nil"/>
                <w:right w:val="nil"/>
                <w:between w:val="nil"/>
              </w:pBdr>
              <w:tabs>
                <w:tab w:val="left" w:pos="279"/>
              </w:tabs>
              <w:spacing w:before="44" w:after="0" w:line="276" w:lineRule="auto"/>
              <w:jc w:val="both"/>
              <w:rPr>
                <w:rFonts w:ascii="Cambria" w:eastAsia="Cambria" w:hAnsi="Cambria" w:cs="Cambria"/>
                <w:color w:val="000000"/>
                <w:sz w:val="24"/>
                <w:szCs w:val="24"/>
              </w:rPr>
            </w:pPr>
            <w:r>
              <w:rPr>
                <w:rFonts w:ascii="Cambria" w:eastAsia="Cambria" w:hAnsi="Cambria" w:cs="Cambria"/>
                <w:color w:val="000000"/>
                <w:sz w:val="24"/>
                <w:szCs w:val="24"/>
              </w:rPr>
              <w:t>File ảnh thẻ 4x6 nền trắng, mặc áo màu, không đeo kính, không đeo trang sức, lộ rõ ngũ quan.</w:t>
            </w:r>
          </w:p>
          <w:p w14:paraId="3A9F8988" w14:textId="77777777" w:rsidR="00A63768" w:rsidRDefault="00000000">
            <w:pPr>
              <w:widowControl w:val="0"/>
              <w:numPr>
                <w:ilvl w:val="0"/>
                <w:numId w:val="3"/>
              </w:numPr>
              <w:pBdr>
                <w:top w:val="nil"/>
                <w:left w:val="nil"/>
                <w:bottom w:val="nil"/>
                <w:right w:val="nil"/>
                <w:between w:val="nil"/>
              </w:pBdr>
              <w:tabs>
                <w:tab w:val="left" w:pos="279"/>
              </w:tabs>
              <w:spacing w:before="44" w:after="0" w:line="276" w:lineRule="auto"/>
              <w:jc w:val="both"/>
              <w:rPr>
                <w:rFonts w:ascii="Cambria" w:eastAsia="Cambria" w:hAnsi="Cambria" w:cs="Cambria"/>
                <w:color w:val="000000"/>
                <w:sz w:val="24"/>
                <w:szCs w:val="24"/>
              </w:rPr>
            </w:pPr>
            <w:r>
              <w:rPr>
                <w:rFonts w:ascii="Cambria" w:eastAsia="Cambria" w:hAnsi="Cambria" w:cs="Cambria"/>
                <w:color w:val="000000"/>
                <w:sz w:val="24"/>
                <w:szCs w:val="24"/>
              </w:rPr>
              <w:t>Sổ hộ khẩu (Photo) hoặc xác nhận cư trú mẫu CT07 (Bản gốc) (nộp thêm đối với khách đăng ký visa lẻ)</w:t>
            </w:r>
          </w:p>
          <w:p w14:paraId="156C0605" w14:textId="77777777" w:rsidR="00A63768" w:rsidRDefault="00000000">
            <w:pPr>
              <w:widowControl w:val="0"/>
              <w:pBdr>
                <w:top w:val="nil"/>
                <w:left w:val="nil"/>
                <w:bottom w:val="nil"/>
                <w:right w:val="nil"/>
                <w:between w:val="nil"/>
              </w:pBdr>
              <w:tabs>
                <w:tab w:val="left" w:pos="279"/>
              </w:tabs>
              <w:spacing w:before="44" w:line="276" w:lineRule="auto"/>
              <w:ind w:left="-45"/>
              <w:jc w:val="both"/>
              <w:rPr>
                <w:rFonts w:ascii="Cambria" w:eastAsia="Cambria" w:hAnsi="Cambria" w:cs="Cambria"/>
                <w:color w:val="000000"/>
                <w:sz w:val="24"/>
                <w:szCs w:val="24"/>
              </w:rPr>
            </w:pPr>
            <w:r>
              <w:rPr>
                <w:rFonts w:ascii="Cambria" w:eastAsia="Cambria" w:hAnsi="Cambria" w:cs="Cambria"/>
                <w:color w:val="000000"/>
                <w:sz w:val="24"/>
                <w:szCs w:val="24"/>
              </w:rPr>
              <w:t xml:space="preserve">- Quý khách vui lòng chuyển khoản thanh toán ngay sau khi đăng kí và được duyệt. </w:t>
            </w:r>
          </w:p>
        </w:tc>
      </w:tr>
      <w:tr w:rsidR="00A63768" w14:paraId="475B9498" w14:textId="77777777">
        <w:trPr>
          <w:gridAfter w:val="3"/>
          <w:wAfter w:w="580" w:type="dxa"/>
        </w:trPr>
        <w:tc>
          <w:tcPr>
            <w:tcW w:w="10004" w:type="dxa"/>
          </w:tcPr>
          <w:p w14:paraId="78FE1AEB" w14:textId="77777777" w:rsidR="00A63768" w:rsidRDefault="00000000">
            <w:pPr>
              <w:widowControl w:val="0"/>
              <w:pBdr>
                <w:top w:val="nil"/>
                <w:left w:val="nil"/>
                <w:bottom w:val="nil"/>
                <w:right w:val="nil"/>
                <w:between w:val="nil"/>
              </w:pBdr>
              <w:tabs>
                <w:tab w:val="left" w:pos="259"/>
              </w:tabs>
              <w:spacing w:line="276" w:lineRule="auto"/>
              <w:jc w:val="both"/>
              <w:rPr>
                <w:rFonts w:ascii="Cambria" w:eastAsia="Cambria" w:hAnsi="Cambria" w:cs="Cambria"/>
                <w:b/>
                <w:color w:val="FF6600"/>
                <w:sz w:val="24"/>
                <w:szCs w:val="24"/>
              </w:rPr>
            </w:pPr>
            <w:r>
              <w:rPr>
                <w:rFonts w:ascii="Cambria" w:eastAsia="Cambria" w:hAnsi="Cambria" w:cs="Cambria"/>
                <w:b/>
                <w:color w:val="FF6600"/>
                <w:sz w:val="24"/>
                <w:szCs w:val="24"/>
              </w:rPr>
              <w:lastRenderedPageBreak/>
              <w:t>MỤC DÀNH CHO KHÁCH MANG QUỐC TỊCH NƯỚC NGOÀI HOẶC VIỆT KIỀU</w:t>
            </w:r>
          </w:p>
        </w:tc>
      </w:tr>
      <w:tr w:rsidR="00A63768" w14:paraId="29718FA9" w14:textId="77777777">
        <w:trPr>
          <w:gridAfter w:val="3"/>
          <w:wAfter w:w="580" w:type="dxa"/>
        </w:trPr>
        <w:tc>
          <w:tcPr>
            <w:tcW w:w="10004" w:type="dxa"/>
          </w:tcPr>
          <w:p w14:paraId="1F60625D" w14:textId="77777777" w:rsidR="00A63768" w:rsidRDefault="00000000">
            <w:pPr>
              <w:rPr>
                <w:rFonts w:ascii="Cambria" w:eastAsia="Cambria" w:hAnsi="Cambria" w:cs="Cambria"/>
                <w:sz w:val="24"/>
                <w:szCs w:val="24"/>
              </w:rPr>
            </w:pPr>
            <w:r>
              <w:rPr>
                <w:rFonts w:ascii="Cambria" w:eastAsia="Cambria" w:hAnsi="Cambria" w:cs="Cambria"/>
                <w:sz w:val="24"/>
                <w:szCs w:val="24"/>
              </w:rPr>
              <w:t>Quý khách mang 2 Quốc tịch hoặc Travel Document (chưa nhập quốc tịch) vui lòng thông báo với nhân viên bán tour ngay thời điểm đăng ký tour và nộp bản gốc kèm các giấy tờ có liên quan (nếu có).</w:t>
            </w:r>
          </w:p>
          <w:p w14:paraId="4FAA46C7" w14:textId="77777777" w:rsidR="00A63768" w:rsidRDefault="00000000">
            <w:pPr>
              <w:rPr>
                <w:rFonts w:ascii="Cambria" w:eastAsia="Cambria" w:hAnsi="Cambria" w:cs="Cambria"/>
                <w:sz w:val="24"/>
                <w:szCs w:val="24"/>
              </w:rPr>
            </w:pPr>
            <w:r>
              <w:rPr>
                <w:rFonts w:ascii="Cambria" w:eastAsia="Cambria" w:hAnsi="Cambria" w:cs="Cambria"/>
                <w:sz w:val="24"/>
                <w:szCs w:val="24"/>
              </w:rPr>
              <w:t>Quý khách chỉ mang thẻ xanh (thẻ tạm trú tại nước ngoài) và không có hộ chiếu VN còn hiệu lực thì không đăng ký du lịch sang nước thứ ba được.</w:t>
            </w:r>
          </w:p>
          <w:p w14:paraId="526A1496" w14:textId="77777777" w:rsidR="00A63768" w:rsidRDefault="00000000">
            <w:pPr>
              <w:rPr>
                <w:rFonts w:ascii="Cambria" w:eastAsia="Cambria" w:hAnsi="Cambria" w:cs="Cambria"/>
                <w:sz w:val="24"/>
                <w:szCs w:val="24"/>
              </w:rPr>
            </w:pPr>
            <w:r>
              <w:rPr>
                <w:rFonts w:ascii="Cambria" w:eastAsia="Cambria" w:hAnsi="Cambria" w:cs="Cambria"/>
                <w:sz w:val="24"/>
                <w:szCs w:val="24"/>
              </w:rPr>
              <w:t>Nếu Quý khách có visa Việt Nam rời thì phải mang theo lúc đi tour.</w:t>
            </w:r>
          </w:p>
          <w:p w14:paraId="4AA4A598" w14:textId="77777777" w:rsidR="00A63768" w:rsidRDefault="00000000">
            <w:pPr>
              <w:rPr>
                <w:rFonts w:ascii="Cambria" w:eastAsia="Cambria" w:hAnsi="Cambria" w:cs="Cambria"/>
                <w:sz w:val="24"/>
                <w:szCs w:val="24"/>
              </w:rPr>
            </w:pPr>
            <w:r>
              <w:rPr>
                <w:rFonts w:ascii="Cambria" w:eastAsia="Cambria" w:hAnsi="Cambria" w:cs="Cambria"/>
                <w:sz w:val="24"/>
                <w:szCs w:val="24"/>
              </w:rPr>
              <w:t>Quý khách có Quốc tịch nước ngoài vui lòng đóng phụ phí. Quý Khách vui lòng liên hệ với nhân viên kinh doanh để biết thêm chi tiết.</w:t>
            </w:r>
          </w:p>
        </w:tc>
      </w:tr>
      <w:tr w:rsidR="00A63768" w14:paraId="34391127" w14:textId="77777777">
        <w:tc>
          <w:tcPr>
            <w:tcW w:w="10584" w:type="dxa"/>
            <w:gridSpan w:val="4"/>
          </w:tcPr>
          <w:p w14:paraId="04A11F43" w14:textId="77777777" w:rsidR="00A63768" w:rsidRDefault="00000000">
            <w:pPr>
              <w:rPr>
                <w:rFonts w:ascii="Cambria" w:eastAsia="Cambria" w:hAnsi="Cambria" w:cs="Cambria"/>
                <w:b/>
                <w:sz w:val="24"/>
                <w:szCs w:val="24"/>
              </w:rPr>
            </w:pPr>
            <w:r>
              <w:rPr>
                <w:rFonts w:ascii="Cambria" w:eastAsia="Cambria" w:hAnsi="Cambria" w:cs="Cambria"/>
                <w:b/>
                <w:color w:val="FF6600"/>
                <w:sz w:val="24"/>
                <w:szCs w:val="24"/>
              </w:rPr>
              <w:t>LƯU Ý</w:t>
            </w:r>
          </w:p>
        </w:tc>
      </w:tr>
      <w:tr w:rsidR="00A63768" w14:paraId="48B3CB18" w14:textId="77777777">
        <w:trPr>
          <w:gridAfter w:val="1"/>
          <w:wAfter w:w="438" w:type="dxa"/>
        </w:trPr>
        <w:tc>
          <w:tcPr>
            <w:tcW w:w="10146" w:type="dxa"/>
            <w:gridSpan w:val="3"/>
          </w:tcPr>
          <w:p w14:paraId="0C53C768" w14:textId="77777777" w:rsidR="00A63768" w:rsidRDefault="00000000">
            <w:pPr>
              <w:rPr>
                <w:rFonts w:ascii="Cambria" w:eastAsia="Cambria" w:hAnsi="Cambria" w:cs="Cambria"/>
                <w:sz w:val="24"/>
                <w:szCs w:val="24"/>
              </w:rPr>
            </w:pPr>
            <w:r>
              <w:rPr>
                <w:rFonts w:ascii="Cambria" w:eastAsia="Cambria" w:hAnsi="Cambria" w:cs="Cambria"/>
                <w:sz w:val="24"/>
                <w:szCs w:val="24"/>
              </w:rPr>
              <w:t>Khi đăng ký tour du lịch, Quý khách vui lòng đọc kỹ chương trình, giá tour, các khoản bao gồm cũng như không bao gồm, các điều kiện hủy tour trong chương trình.</w:t>
            </w:r>
          </w:p>
          <w:p w14:paraId="0515AA24" w14:textId="77777777" w:rsidR="00A63768" w:rsidRDefault="00000000">
            <w:pPr>
              <w:rPr>
                <w:rFonts w:ascii="Cambria" w:eastAsia="Cambria" w:hAnsi="Cambria" w:cs="Cambria"/>
                <w:sz w:val="24"/>
                <w:szCs w:val="24"/>
              </w:rPr>
            </w:pPr>
            <w:r>
              <w:rPr>
                <w:rFonts w:ascii="Cambria" w:eastAsia="Cambria" w:hAnsi="Cambria" w:cs="Cambria"/>
                <w:sz w:val="24"/>
                <w:szCs w:val="24"/>
              </w:rPr>
              <w:t>Giá Công ty đưa ra là giá trung bình áp dụng cho 1 khách lẻ ghép cho đoàn từ 24 khách, trong trường hợp số lượng khách không đủ để khởi hành, công ty sẽ báo trước cho quý khách trước tối thiểu 03 ngày tính từ ngày khởi hành và chuyển khách sang ngày khác gần nhất mà không phải bồi hoàn thêm bất cứ chi phí nào.</w:t>
            </w:r>
          </w:p>
          <w:p w14:paraId="2B2CD3E3" w14:textId="77777777" w:rsidR="00A63768" w:rsidRDefault="00000000">
            <w:pPr>
              <w:rPr>
                <w:rFonts w:ascii="Cambria" w:eastAsia="Cambria" w:hAnsi="Cambria" w:cs="Cambria"/>
                <w:sz w:val="24"/>
                <w:szCs w:val="24"/>
              </w:rPr>
            </w:pPr>
            <w:r>
              <w:rPr>
                <w:rFonts w:ascii="Cambria" w:eastAsia="Cambria" w:hAnsi="Cambria" w:cs="Cambria"/>
                <w:sz w:val="24"/>
                <w:szCs w:val="24"/>
              </w:rPr>
              <w:t>Nếu Quý khách bị cơ quan xuất nhập cảnh từ chối xuất cảnh hoặc nhập cảnh vì lý do cá nhân hay nhân thân, Công ty sẽ không chịu trách nhiệm và không hoàn trả lại tiền tour đã thanh toán cũng như quý khách phải có trách nhiệm thanh toán đủ 100% giá trị tour.</w:t>
            </w:r>
          </w:p>
          <w:p w14:paraId="71C976C4" w14:textId="77777777" w:rsidR="00A63768" w:rsidRDefault="00000000">
            <w:pPr>
              <w:rPr>
                <w:rFonts w:ascii="Cambria" w:eastAsia="Cambria" w:hAnsi="Cambria" w:cs="Cambria"/>
                <w:sz w:val="24"/>
                <w:szCs w:val="24"/>
              </w:rPr>
            </w:pPr>
            <w:r>
              <w:rPr>
                <w:rFonts w:ascii="Cambria" w:eastAsia="Cambria" w:hAnsi="Cambria" w:cs="Cambria"/>
                <w:sz w:val="24"/>
                <w:szCs w:val="24"/>
              </w:rPr>
              <w:t>Không giải quyết cho bất kì lý do nào để thăm thân, kinh doanh,… mà tách đoàn khi đang du lịch tại Trung Quốc.</w:t>
            </w:r>
          </w:p>
          <w:p w14:paraId="58DE2C19" w14:textId="77777777" w:rsidR="00A63768" w:rsidRDefault="00000000">
            <w:pPr>
              <w:rPr>
                <w:rFonts w:ascii="Cambria" w:eastAsia="Cambria" w:hAnsi="Cambria" w:cs="Cambria"/>
                <w:sz w:val="24"/>
                <w:szCs w:val="24"/>
              </w:rPr>
            </w:pPr>
            <w:r>
              <w:rPr>
                <w:rFonts w:ascii="Cambria" w:eastAsia="Cambria" w:hAnsi="Cambria" w:cs="Cambria"/>
                <w:sz w:val="24"/>
                <w:szCs w:val="24"/>
              </w:rPr>
              <w:t>Do các chuyến bay phụ thuộc vào các hãng hàng không nên trong một số trường hợp, giờ bay có thể thay đổi mà không được thông báo trước.</w:t>
            </w:r>
          </w:p>
          <w:p w14:paraId="5E4E8E53" w14:textId="77777777" w:rsidR="00A63768" w:rsidRDefault="00000000">
            <w:pPr>
              <w:rPr>
                <w:rFonts w:ascii="Cambria" w:eastAsia="Cambria" w:hAnsi="Cambria" w:cs="Cambria"/>
                <w:sz w:val="24"/>
                <w:szCs w:val="24"/>
              </w:rPr>
            </w:pPr>
            <w:r>
              <w:rPr>
                <w:rFonts w:ascii="Cambria" w:eastAsia="Cambria" w:hAnsi="Cambria" w:cs="Cambria"/>
                <w:sz w:val="24"/>
                <w:szCs w:val="24"/>
              </w:rPr>
              <w:t>Chương trình tham quan sẽ được linh động điều chỉnh để phù hợp với tình hình thực tế của chuyến đi nhưng vẫn đảm bảo đi đủ các điểm tham quan trong chương trình.</w:t>
            </w:r>
          </w:p>
          <w:p w14:paraId="06B6FECA" w14:textId="77777777" w:rsidR="00A63768" w:rsidRDefault="00000000">
            <w:pPr>
              <w:rPr>
                <w:rFonts w:ascii="Cambria" w:eastAsia="Cambria" w:hAnsi="Cambria" w:cs="Cambria"/>
                <w:sz w:val="24"/>
                <w:szCs w:val="24"/>
              </w:rPr>
            </w:pPr>
            <w:r>
              <w:rPr>
                <w:rFonts w:ascii="Cambria" w:eastAsia="Cambria" w:hAnsi="Cambria" w:cs="Cambria"/>
                <w:sz w:val="24"/>
                <w:szCs w:val="24"/>
              </w:rPr>
              <w:lastRenderedPageBreak/>
              <w:t>Chương trình tour là chương trình thuần túy du lịch, tham quan nên suốt chương trình quý khách vui lòng không tách/ rời đoàn.</w:t>
            </w:r>
          </w:p>
          <w:p w14:paraId="35594FCB" w14:textId="77777777" w:rsidR="00A63768" w:rsidRDefault="00000000">
            <w:pPr>
              <w:rPr>
                <w:rFonts w:ascii="Cambria" w:eastAsia="Cambria" w:hAnsi="Cambria" w:cs="Cambria"/>
                <w:sz w:val="24"/>
                <w:szCs w:val="24"/>
              </w:rPr>
            </w:pPr>
            <w:r>
              <w:rPr>
                <w:rFonts w:ascii="Cambria" w:eastAsia="Cambria" w:hAnsi="Cambria" w:cs="Cambria"/>
                <w:sz w:val="24"/>
                <w:szCs w:val="24"/>
              </w:rPr>
              <w:t>Hướng Dẫn Viên của Công ty sẽ giữ lại toàn bộ hộ chiếu bản chính của quý khách trong suốt chuyến tham quan tại Trung Quốc.</w:t>
            </w:r>
          </w:p>
          <w:p w14:paraId="3E56F25E" w14:textId="77777777" w:rsidR="00A63768" w:rsidRDefault="00000000">
            <w:pPr>
              <w:rPr>
                <w:rFonts w:ascii="Cambria" w:eastAsia="Cambria" w:hAnsi="Cambria" w:cs="Cambria"/>
                <w:sz w:val="24"/>
                <w:szCs w:val="24"/>
              </w:rPr>
            </w:pPr>
            <w:r>
              <w:rPr>
                <w:rFonts w:ascii="Cambria" w:eastAsia="Cambria" w:hAnsi="Cambria" w:cs="Cambria"/>
                <w:sz w:val="24"/>
                <w:szCs w:val="24"/>
              </w:rPr>
              <w:t>Trẻ em dưới 15 tuổi phải có bố hoặc mẹ đi cùng hoặc người được ủy quyền phải có giấy ủy quyền từ bố mẹ.</w:t>
            </w:r>
          </w:p>
          <w:p w14:paraId="289CCEE6" w14:textId="77777777" w:rsidR="00A63768" w:rsidRDefault="00000000">
            <w:pPr>
              <w:rPr>
                <w:rFonts w:ascii="Cambria" w:eastAsia="Cambria" w:hAnsi="Cambria" w:cs="Cambria"/>
                <w:sz w:val="24"/>
                <w:szCs w:val="24"/>
              </w:rPr>
            </w:pPr>
            <w:r>
              <w:rPr>
                <w:rFonts w:ascii="Cambria" w:eastAsia="Cambria" w:hAnsi="Cambria" w:cs="Cambria"/>
                <w:sz w:val="24"/>
                <w:szCs w:val="24"/>
              </w:rPr>
              <w:t>Hồ sơ visa sau khi nộp vào Đại sứ quán/ Lãnh sự quán sẽ không được hoàn trả lại.</w:t>
            </w:r>
          </w:p>
          <w:p w14:paraId="22BA23B9" w14:textId="77777777" w:rsidR="00A63768" w:rsidRDefault="00000000">
            <w:pPr>
              <w:rPr>
                <w:rFonts w:ascii="Cambria" w:eastAsia="Cambria" w:hAnsi="Cambria" w:cs="Cambria"/>
                <w:sz w:val="24"/>
                <w:szCs w:val="24"/>
              </w:rPr>
            </w:pPr>
            <w:r>
              <w:rPr>
                <w:rFonts w:ascii="Cambria" w:eastAsia="Cambria" w:hAnsi="Cambria" w:cs="Cambria"/>
                <w:sz w:val="24"/>
                <w:szCs w:val="24"/>
              </w:rPr>
              <w:t>Ngày khởi hành có thể dời lại do phụ thuộc vào kết quả visa của Đại sứ quán/ Lãnh sự quán.</w:t>
            </w:r>
          </w:p>
          <w:p w14:paraId="59F945B3" w14:textId="77777777" w:rsidR="00A63768" w:rsidRDefault="00000000">
            <w:pPr>
              <w:rPr>
                <w:rFonts w:ascii="Cambria" w:eastAsia="Cambria" w:hAnsi="Cambria" w:cs="Cambria"/>
                <w:sz w:val="24"/>
                <w:szCs w:val="24"/>
              </w:rPr>
            </w:pPr>
            <w:r>
              <w:rPr>
                <w:rFonts w:ascii="Cambria" w:eastAsia="Cambria" w:hAnsi="Cambria" w:cs="Cambria"/>
                <w:sz w:val="24"/>
                <w:szCs w:val="24"/>
              </w:rPr>
              <w:t>Quý Khách có bệnh mãn tính hoặc trên 70 tuổi cần có giấy xác nhận của bác sĩ đảm bảo cho việc đi du lịch tại nước ngoài và giấy cam kết sức khỏe với Công ty. Bất cứ sự cố nào trên tour, Công ty sẽ không chịu trách nhiệm.</w:t>
            </w:r>
          </w:p>
          <w:p w14:paraId="4AF3C788" w14:textId="77777777" w:rsidR="00A63768" w:rsidRDefault="00000000">
            <w:pPr>
              <w:rPr>
                <w:rFonts w:ascii="Cambria" w:eastAsia="Cambria" w:hAnsi="Cambria" w:cs="Cambria"/>
                <w:sz w:val="24"/>
                <w:szCs w:val="24"/>
              </w:rPr>
            </w:pPr>
            <w:r>
              <w:rPr>
                <w:rFonts w:ascii="Cambria" w:eastAsia="Cambria" w:hAnsi="Cambria" w:cs="Cambria"/>
                <w:sz w:val="24"/>
                <w:szCs w:val="24"/>
              </w:rPr>
              <w:t>Quý Khách đang mang thai, vui lòng thông báo trước với Công ty và Công ty không nhận khách hàng đang mang thai từ 07 tháng trở lên vì lý do an toàn.</w:t>
            </w:r>
          </w:p>
          <w:p w14:paraId="053A8EA4" w14:textId="77777777" w:rsidR="00A63768" w:rsidRDefault="00000000">
            <w:pPr>
              <w:rPr>
                <w:rFonts w:ascii="Cambria" w:eastAsia="Cambria" w:hAnsi="Cambria" w:cs="Cambria"/>
                <w:sz w:val="24"/>
                <w:szCs w:val="24"/>
              </w:rPr>
            </w:pPr>
            <w:r>
              <w:rPr>
                <w:rFonts w:ascii="Cambria" w:eastAsia="Cambria" w:hAnsi="Cambria" w:cs="Cambria"/>
                <w:sz w:val="24"/>
                <w:szCs w:val="24"/>
              </w:rPr>
              <w:t>Trong những trường hợp bất khả kháng như chiến tranh, khủng bố, thiên tai,… hoặc do sự cố không mong muốn phải thay đổi lịch trình của các phương tiện máy bay, tàu hỏa,… thì Công ty sẽ giữ quyền thay đổi lịch trình để phù hợp và đảm bảo sự an toàn cho Quý Khách.</w:t>
            </w:r>
          </w:p>
          <w:p w14:paraId="327EE213" w14:textId="77777777" w:rsidR="00A63768" w:rsidRDefault="00000000">
            <w:pPr>
              <w:rPr>
                <w:rFonts w:ascii="Cambria" w:eastAsia="Cambria" w:hAnsi="Cambria" w:cs="Cambria"/>
                <w:sz w:val="24"/>
                <w:szCs w:val="24"/>
              </w:rPr>
            </w:pPr>
            <w:r>
              <w:rPr>
                <w:rFonts w:ascii="Cambria" w:eastAsia="Cambria" w:hAnsi="Cambria" w:cs="Cambria"/>
                <w:sz w:val="24"/>
                <w:szCs w:val="24"/>
              </w:rPr>
              <w:t>Công ty được miễn trừ trách nhiệm trong quá trình thực hiện tour nếu xảy ra các trường hợp bất khả kháng do thời tiết, thiên tai, dịch bệnh, đình công, bạo động, chiến tranh hoặc do máy bay, xe lửa, tàu thủy, xe điện bị trì hoãn hay bị hủy do thời tiết hoặc do kỹ thuật… dẫn đến tour không thể thực hiện tiếp được, thì Cty sẽ giữ quyền thay đổi lộ trình bất cứ lúc nào vì sự thuận tiện, an toàn cho khách hàng và sẽ không chịu trách nhiệm bồi thường những thiệt hại phát sinh**.</w:t>
            </w:r>
          </w:p>
        </w:tc>
      </w:tr>
    </w:tbl>
    <w:p w14:paraId="3483298B" w14:textId="77777777" w:rsidR="00A63768" w:rsidRDefault="00A63768">
      <w:pPr>
        <w:spacing w:after="0" w:line="240" w:lineRule="auto"/>
        <w:jc w:val="both"/>
        <w:rPr>
          <w:rFonts w:ascii="Cambria" w:eastAsia="Cambria" w:hAnsi="Cambria" w:cs="Cambria"/>
          <w:color w:val="1F4E79"/>
          <w:sz w:val="24"/>
          <w:szCs w:val="24"/>
        </w:rPr>
      </w:pPr>
    </w:p>
    <w:p w14:paraId="26DD7A76" w14:textId="77777777" w:rsidR="00A63768" w:rsidRDefault="00A63768">
      <w:pPr>
        <w:spacing w:line="276" w:lineRule="auto"/>
        <w:jc w:val="center"/>
        <w:rPr>
          <w:rFonts w:ascii="Cambria" w:eastAsia="Cambria" w:hAnsi="Cambria" w:cs="Cambria"/>
          <w:b/>
          <w:color w:val="1F497D"/>
          <w:sz w:val="24"/>
          <w:szCs w:val="24"/>
        </w:rPr>
      </w:pPr>
    </w:p>
    <w:p w14:paraId="19AFC6DA" w14:textId="77777777" w:rsidR="00A63768" w:rsidRDefault="00A63768"/>
    <w:sectPr w:rsidR="00A63768">
      <w:headerReference w:type="default" r:id="rId15"/>
      <w:footerReference w:type="default" r:id="rId16"/>
      <w:pgSz w:w="12240" w:h="15840"/>
      <w:pgMar w:top="1134"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C928EB" w14:textId="77777777" w:rsidR="00DE43D2" w:rsidRDefault="00DE43D2">
      <w:pPr>
        <w:spacing w:after="0" w:line="240" w:lineRule="auto"/>
      </w:pPr>
      <w:r>
        <w:separator/>
      </w:r>
    </w:p>
  </w:endnote>
  <w:endnote w:type="continuationSeparator" w:id="0">
    <w:p w14:paraId="46BA5C17" w14:textId="77777777" w:rsidR="00DE43D2" w:rsidRDefault="00DE43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Times New Roman"/>
    <w:charset w:val="00"/>
    <w:family w:val="auto"/>
    <w:pitch w:val="default"/>
    <w:embedRegular r:id="rId1" w:fontKey="{2C0D572D-7576-4F51-B9B3-DD7D1229F842}"/>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embedRegular r:id="rId2" w:fontKey="{1BD5B087-78AE-455F-B314-2FADBD0874A0}"/>
    <w:embedBold r:id="rId3" w:fontKey="{F9FE3F43-0D0B-4D3B-84AC-F3C264D68D01}"/>
    <w:embedItalic r:id="rId4" w:fontKey="{C25E4527-90A3-4FDE-972C-1CD7ACAD01BA}"/>
  </w:font>
  <w:font w:name="Georgia">
    <w:panose1 w:val="02040502050405020303"/>
    <w:charset w:val="00"/>
    <w:family w:val="roman"/>
    <w:pitch w:val="variable"/>
    <w:sig w:usb0="00000287" w:usb1="00000000" w:usb2="00000000" w:usb3="00000000" w:csb0="0000009F" w:csb1="00000000"/>
    <w:embedRegular r:id="rId5" w:fontKey="{DDC288E4-824F-4DE3-B681-BFF074B003C5}"/>
    <w:embedItalic r:id="rId6" w:fontKey="{06DB82A0-6684-4D37-8A3A-C3B2B4F995C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7" w:fontKey="{5B3D0145-8F85-43C8-A43A-DFD76A19307B}"/>
    <w:embedBold r:id="rId8" w:fontKey="{BC4195AC-EF45-4426-812C-7C6C85805853}"/>
    <w:embedItalic r:id="rId9" w:fontKey="{C3CC2096-230D-454F-BF98-37CFA44253B1}"/>
  </w:font>
  <w:font w:name="Algerian">
    <w:panose1 w:val="04020705040A02060702"/>
    <w:charset w:val="00"/>
    <w:family w:val="decorative"/>
    <w:pitch w:val="variable"/>
    <w:sig w:usb0="00000003" w:usb1="00000000" w:usb2="00000000" w:usb3="00000000" w:csb0="00000001" w:csb1="00000000"/>
    <w:embedRegular r:id="rId10" w:fontKey="{21DE5377-B9BA-4A22-8ED8-96C5C9EA9BC9}"/>
    <w:embedBold r:id="rId11" w:fontKey="{2F9DC144-5AEB-4E4B-A6A9-9DA2BDF89F5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E0996" w14:textId="77777777" w:rsidR="00A63768" w:rsidRDefault="00A63768">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77CBC1" w14:textId="77777777" w:rsidR="00DE43D2" w:rsidRDefault="00DE43D2">
      <w:pPr>
        <w:spacing w:after="0" w:line="240" w:lineRule="auto"/>
      </w:pPr>
      <w:r>
        <w:separator/>
      </w:r>
    </w:p>
  </w:footnote>
  <w:footnote w:type="continuationSeparator" w:id="0">
    <w:p w14:paraId="4678F0A3" w14:textId="77777777" w:rsidR="00DE43D2" w:rsidRDefault="00DE43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E44458" w14:textId="77777777" w:rsidR="00A63768" w:rsidRDefault="00A63768">
    <w:pPr>
      <w:pBdr>
        <w:top w:val="nil"/>
        <w:left w:val="nil"/>
        <w:bottom w:val="nil"/>
        <w:right w:val="nil"/>
        <w:between w:val="nil"/>
      </w:pBdr>
      <w:tabs>
        <w:tab w:val="center" w:pos="4680"/>
        <w:tab w:val="right" w:pos="9360"/>
      </w:tabs>
      <w:spacing w:after="0" w:line="240" w:lineRule="auto"/>
      <w:jc w:val="center"/>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249A7"/>
    <w:multiLevelType w:val="multilevel"/>
    <w:tmpl w:val="A67A44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3FE67C6"/>
    <w:multiLevelType w:val="multilevel"/>
    <w:tmpl w:val="DB2242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1AD321D"/>
    <w:multiLevelType w:val="hybridMultilevel"/>
    <w:tmpl w:val="59405EF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270805B0"/>
    <w:multiLevelType w:val="multilevel"/>
    <w:tmpl w:val="A1ACCF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05C5676"/>
    <w:multiLevelType w:val="multilevel"/>
    <w:tmpl w:val="4940A9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641624D"/>
    <w:multiLevelType w:val="multilevel"/>
    <w:tmpl w:val="CD7E068A"/>
    <w:lvl w:ilvl="0">
      <w:numFmt w:val="bullet"/>
      <w:lvlText w:val="-"/>
      <w:lvlJc w:val="left"/>
      <w:pPr>
        <w:ind w:left="107" w:hanging="152"/>
      </w:pPr>
      <w:rPr>
        <w:rFonts w:ascii="Times New Roman" w:eastAsia="Times New Roman" w:hAnsi="Times New Roman" w:cs="Times New Roman"/>
        <w:b w:val="0"/>
        <w:i w:val="0"/>
        <w:sz w:val="26"/>
        <w:szCs w:val="26"/>
      </w:rPr>
    </w:lvl>
    <w:lvl w:ilvl="1">
      <w:numFmt w:val="bullet"/>
      <w:lvlText w:val="•"/>
      <w:lvlJc w:val="left"/>
      <w:pPr>
        <w:ind w:left="1054" w:hanging="152"/>
      </w:pPr>
    </w:lvl>
    <w:lvl w:ilvl="2">
      <w:numFmt w:val="bullet"/>
      <w:lvlText w:val="•"/>
      <w:lvlJc w:val="left"/>
      <w:pPr>
        <w:ind w:left="2008" w:hanging="150"/>
      </w:pPr>
    </w:lvl>
    <w:lvl w:ilvl="3">
      <w:numFmt w:val="bullet"/>
      <w:lvlText w:val="•"/>
      <w:lvlJc w:val="left"/>
      <w:pPr>
        <w:ind w:left="2962" w:hanging="152"/>
      </w:pPr>
    </w:lvl>
    <w:lvl w:ilvl="4">
      <w:numFmt w:val="bullet"/>
      <w:lvlText w:val="•"/>
      <w:lvlJc w:val="left"/>
      <w:pPr>
        <w:ind w:left="3916" w:hanging="151"/>
      </w:pPr>
    </w:lvl>
    <w:lvl w:ilvl="5">
      <w:numFmt w:val="bullet"/>
      <w:lvlText w:val="•"/>
      <w:lvlJc w:val="left"/>
      <w:pPr>
        <w:ind w:left="4870" w:hanging="152"/>
      </w:pPr>
    </w:lvl>
    <w:lvl w:ilvl="6">
      <w:numFmt w:val="bullet"/>
      <w:lvlText w:val="•"/>
      <w:lvlJc w:val="left"/>
      <w:pPr>
        <w:ind w:left="5824" w:hanging="152"/>
      </w:pPr>
    </w:lvl>
    <w:lvl w:ilvl="7">
      <w:numFmt w:val="bullet"/>
      <w:lvlText w:val="•"/>
      <w:lvlJc w:val="left"/>
      <w:pPr>
        <w:ind w:left="6778" w:hanging="152"/>
      </w:pPr>
    </w:lvl>
    <w:lvl w:ilvl="8">
      <w:numFmt w:val="bullet"/>
      <w:lvlText w:val="•"/>
      <w:lvlJc w:val="left"/>
      <w:pPr>
        <w:ind w:left="7732" w:hanging="152"/>
      </w:pPr>
    </w:lvl>
  </w:abstractNum>
  <w:abstractNum w:abstractNumId="6" w15:restartNumberingAfterBreak="0">
    <w:nsid w:val="742E519A"/>
    <w:multiLevelType w:val="multilevel"/>
    <w:tmpl w:val="A71E947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1090545940">
    <w:abstractNumId w:val="3"/>
  </w:num>
  <w:num w:numId="2" w16cid:durableId="508641664">
    <w:abstractNumId w:val="0"/>
  </w:num>
  <w:num w:numId="3" w16cid:durableId="1668164974">
    <w:abstractNumId w:val="5"/>
  </w:num>
  <w:num w:numId="4" w16cid:durableId="1519197583">
    <w:abstractNumId w:val="1"/>
  </w:num>
  <w:num w:numId="5" w16cid:durableId="1183057083">
    <w:abstractNumId w:val="6"/>
  </w:num>
  <w:num w:numId="6" w16cid:durableId="1140731754">
    <w:abstractNumId w:val="2"/>
  </w:num>
  <w:num w:numId="7" w16cid:durableId="122703325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3768"/>
    <w:rsid w:val="0003510A"/>
    <w:rsid w:val="000D45B4"/>
    <w:rsid w:val="00265CC3"/>
    <w:rsid w:val="00317909"/>
    <w:rsid w:val="0044772C"/>
    <w:rsid w:val="004A10C9"/>
    <w:rsid w:val="0055468E"/>
    <w:rsid w:val="00670E4E"/>
    <w:rsid w:val="00771B2C"/>
    <w:rsid w:val="00773CC1"/>
    <w:rsid w:val="0078031A"/>
    <w:rsid w:val="00787D34"/>
    <w:rsid w:val="00793B2D"/>
    <w:rsid w:val="0098726F"/>
    <w:rsid w:val="00994767"/>
    <w:rsid w:val="009F42F4"/>
    <w:rsid w:val="00A63768"/>
    <w:rsid w:val="00A948F9"/>
    <w:rsid w:val="00AC31B8"/>
    <w:rsid w:val="00B14BA0"/>
    <w:rsid w:val="00B37A45"/>
    <w:rsid w:val="00BE070E"/>
    <w:rsid w:val="00D86615"/>
    <w:rsid w:val="00DE43D2"/>
    <w:rsid w:val="00EB7BB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36B90B"/>
  <w15:docId w15:val="{6E0A0937-530C-48D0-AC41-6BAFADD288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7879FD"/>
    <w:pPr>
      <w:ind w:left="720"/>
      <w:contextualSpacing/>
    </w:pPr>
  </w:style>
  <w:style w:type="paragraph" w:styleId="Header">
    <w:name w:val="header"/>
    <w:basedOn w:val="Normal"/>
    <w:link w:val="HeaderChar"/>
    <w:uiPriority w:val="99"/>
    <w:unhideWhenUsed/>
    <w:rsid w:val="002147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4784"/>
  </w:style>
  <w:style w:type="paragraph" w:styleId="Footer">
    <w:name w:val="footer"/>
    <w:basedOn w:val="Normal"/>
    <w:link w:val="FooterChar"/>
    <w:uiPriority w:val="99"/>
    <w:unhideWhenUsed/>
    <w:rsid w:val="002147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4784"/>
  </w:style>
  <w:style w:type="table" w:styleId="TableGrid">
    <w:name w:val="Table Grid"/>
    <w:basedOn w:val="TableNormal"/>
    <w:uiPriority w:val="39"/>
    <w:rsid w:val="00510F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A2394"/>
    <w:pPr>
      <w:spacing w:after="200" w:line="240" w:lineRule="auto"/>
    </w:pPr>
    <w:rPr>
      <w:i/>
      <w:iCs/>
      <w:color w:val="1F497D" w:themeColor="text2"/>
      <w:sz w:val="18"/>
      <w:szCs w:val="18"/>
    </w:rPr>
  </w:style>
  <w:style w:type="paragraph" w:styleId="NoSpacing">
    <w:name w:val="No Spacing"/>
    <w:uiPriority w:val="1"/>
    <w:qFormat/>
    <w:rsid w:val="008C1CFC"/>
    <w:pPr>
      <w:spacing w:after="0" w:line="240" w:lineRule="auto"/>
    </w:pPr>
    <w:rPr>
      <w:rFonts w:asciiTheme="minorHAnsi" w:eastAsiaTheme="minorHAnsi" w:hAnsiTheme="minorHAnsi" w:cstheme="minorBidi"/>
    </w:r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NC8CxpjEMC44IzBDFX+TDjLullw==">CgMxLjAyDmgucGZ1MTFiZDZmdDRrMgloLjFmb2I5dGUyDmgucnN4eHh1eXZ6MWZjMgloLjN6bnlzaDc4AHIhMTJuUGI3RXlhQmRxbFZOWUNSYjQ3NXpjRnp3ZnllTXdG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8</Pages>
  <Words>2159</Words>
  <Characters>12307</Characters>
  <Application>Microsoft Office Word</Application>
  <DocSecurity>0</DocSecurity>
  <Lines>102</Lines>
  <Paragraphs>28</Paragraphs>
  <ScaleCrop>false</ScaleCrop>
  <Company/>
  <LinksUpToDate>false</LinksUpToDate>
  <CharactersWithSpaces>14438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cp:lastModifiedBy>
  <cp:revision>22</cp:revision>
  <dcterms:created xsi:type="dcterms:W3CDTF">2024-12-19T10:11:00Z</dcterms:created>
  <dcterms:modified xsi:type="dcterms:W3CDTF">2025-08-18T09:49:00Z</dcterms:modified>
</cp:coreProperties>
</file>